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BB6E" w14:textId="77777777" w:rsidR="0058345A" w:rsidRPr="007C55B5" w:rsidRDefault="0058345A" w:rsidP="0058345A">
      <w:pPr>
        <w:jc w:val="center"/>
        <w:rPr>
          <w:b/>
          <w:sz w:val="22"/>
          <w:szCs w:val="22"/>
        </w:rPr>
      </w:pPr>
      <w:r w:rsidRPr="007C55B5">
        <w:rPr>
          <w:b/>
          <w:sz w:val="22"/>
          <w:szCs w:val="22"/>
        </w:rPr>
        <w:t>СИЛЛАБУС</w:t>
      </w:r>
    </w:p>
    <w:p w14:paraId="5900373D" w14:textId="77777777" w:rsidR="0058345A" w:rsidRPr="007817C9" w:rsidRDefault="0058345A" w:rsidP="0058345A">
      <w:pPr>
        <w:jc w:val="center"/>
        <w:rPr>
          <w:b/>
          <w:sz w:val="22"/>
          <w:szCs w:val="22"/>
        </w:rPr>
      </w:pPr>
      <w:r w:rsidRPr="007817C9">
        <w:rPr>
          <w:b/>
          <w:sz w:val="22"/>
          <w:szCs w:val="22"/>
        </w:rPr>
        <w:t>2023</w:t>
      </w:r>
      <w:r w:rsidRPr="007817C9">
        <w:rPr>
          <w:b/>
          <w:sz w:val="22"/>
          <w:szCs w:val="22"/>
          <w:lang w:val="kk-KZ"/>
        </w:rPr>
        <w:t>-2024</w:t>
      </w:r>
      <w:r w:rsidRPr="007817C9">
        <w:rPr>
          <w:b/>
          <w:sz w:val="22"/>
          <w:szCs w:val="22"/>
        </w:rPr>
        <w:t xml:space="preserve"> </w:t>
      </w:r>
      <w:proofErr w:type="spellStart"/>
      <w:r w:rsidRPr="007817C9">
        <w:rPr>
          <w:b/>
          <w:sz w:val="22"/>
          <w:szCs w:val="22"/>
        </w:rPr>
        <w:t>оқу</w:t>
      </w:r>
      <w:proofErr w:type="spellEnd"/>
      <w:r w:rsidRPr="007817C9">
        <w:rPr>
          <w:b/>
          <w:sz w:val="22"/>
          <w:szCs w:val="22"/>
        </w:rPr>
        <w:t xml:space="preserve"> </w:t>
      </w:r>
      <w:proofErr w:type="spellStart"/>
      <w:r w:rsidRPr="007817C9">
        <w:rPr>
          <w:b/>
          <w:sz w:val="22"/>
          <w:szCs w:val="22"/>
        </w:rPr>
        <w:t>жылының</w:t>
      </w:r>
      <w:proofErr w:type="spellEnd"/>
      <w:r w:rsidRPr="007817C9">
        <w:rPr>
          <w:b/>
          <w:sz w:val="22"/>
          <w:szCs w:val="22"/>
        </w:rPr>
        <w:t xml:space="preserve"> ____</w:t>
      </w:r>
      <w:r w:rsidRPr="007817C9">
        <w:rPr>
          <w:b/>
          <w:sz w:val="22"/>
          <w:szCs w:val="22"/>
          <w:lang w:val="kk-KZ"/>
        </w:rPr>
        <w:t xml:space="preserve"> күзгі семестрі</w:t>
      </w:r>
      <w:r w:rsidRPr="007817C9">
        <w:rPr>
          <w:b/>
          <w:sz w:val="22"/>
          <w:szCs w:val="22"/>
        </w:rPr>
        <w:t xml:space="preserve"> </w:t>
      </w:r>
    </w:p>
    <w:p w14:paraId="7853F58D" w14:textId="77777777" w:rsidR="0058345A" w:rsidRPr="007817C9" w:rsidRDefault="0058345A" w:rsidP="0058345A">
      <w:pPr>
        <w:jc w:val="center"/>
        <w:rPr>
          <w:b/>
          <w:sz w:val="22"/>
          <w:szCs w:val="22"/>
        </w:rPr>
      </w:pPr>
      <w:r w:rsidRPr="007817C9">
        <w:rPr>
          <w:b/>
          <w:sz w:val="22"/>
          <w:szCs w:val="22"/>
        </w:rPr>
        <w:t>«</w:t>
      </w:r>
      <w:r w:rsidRPr="007817C9">
        <w:rPr>
          <w:b/>
          <w:sz w:val="22"/>
          <w:szCs w:val="22"/>
          <w:lang w:val="kk-KZ"/>
        </w:rPr>
        <w:t xml:space="preserve">6В010300- «Педагогика және </w:t>
      </w:r>
      <w:proofErr w:type="gramStart"/>
      <w:r w:rsidRPr="007817C9">
        <w:rPr>
          <w:b/>
          <w:sz w:val="22"/>
          <w:szCs w:val="22"/>
          <w:lang w:val="kk-KZ"/>
        </w:rPr>
        <w:t>психология»</w:t>
      </w:r>
      <w:r w:rsidRPr="007817C9">
        <w:rPr>
          <w:sz w:val="22"/>
          <w:szCs w:val="22"/>
          <w:u w:val="single"/>
        </w:rPr>
        <w:t xml:space="preserve"> </w:t>
      </w:r>
      <w:r w:rsidRPr="007817C9">
        <w:rPr>
          <w:b/>
          <w:sz w:val="22"/>
          <w:szCs w:val="22"/>
        </w:rPr>
        <w:t xml:space="preserve"> </w:t>
      </w:r>
      <w:proofErr w:type="spellStart"/>
      <w:r w:rsidRPr="007817C9">
        <w:rPr>
          <w:b/>
          <w:sz w:val="22"/>
          <w:szCs w:val="22"/>
        </w:rPr>
        <w:t>білім</w:t>
      </w:r>
      <w:proofErr w:type="spellEnd"/>
      <w:proofErr w:type="gramEnd"/>
      <w:r w:rsidRPr="007817C9">
        <w:rPr>
          <w:b/>
          <w:sz w:val="22"/>
          <w:szCs w:val="22"/>
        </w:rPr>
        <w:t xml:space="preserve"> беру </w:t>
      </w:r>
      <w:proofErr w:type="spellStart"/>
      <w:r w:rsidRPr="007817C9">
        <w:rPr>
          <w:b/>
          <w:sz w:val="22"/>
          <w:szCs w:val="22"/>
        </w:rPr>
        <w:t>бағдарламасы</w:t>
      </w:r>
      <w:proofErr w:type="spellEnd"/>
      <w:r w:rsidRPr="007817C9">
        <w:rPr>
          <w:b/>
          <w:sz w:val="22"/>
          <w:szCs w:val="22"/>
        </w:rPr>
        <w:t xml:space="preserve"> </w:t>
      </w:r>
    </w:p>
    <w:p w14:paraId="48000C9F" w14:textId="77777777" w:rsidR="0058345A" w:rsidRPr="00A74159" w:rsidRDefault="0058345A" w:rsidP="0058345A">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8345A" w:rsidRPr="00A74159" w14:paraId="5BB68673" w14:textId="77777777" w:rsidTr="00F2755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4F106E7" w14:textId="77777777" w:rsidR="0058345A" w:rsidRPr="00A74159" w:rsidRDefault="0058345A" w:rsidP="00F2755B">
            <w:pPr>
              <w:rPr>
                <w:b/>
                <w:sz w:val="20"/>
                <w:szCs w:val="20"/>
                <w:lang w:val="en-US"/>
              </w:rPr>
            </w:pPr>
            <w:r w:rsidRPr="00A74159">
              <w:rPr>
                <w:b/>
                <w:sz w:val="20"/>
                <w:szCs w:val="20"/>
                <w:lang w:val="kk-KZ"/>
              </w:rPr>
              <w:t xml:space="preserve">Пәннің </w:t>
            </w:r>
            <w:r w:rsidRPr="00A74159">
              <w:rPr>
                <w:b/>
                <w:bCs/>
                <w:sz w:val="20"/>
                <w:szCs w:val="20"/>
                <w:lang w:val="kk-KZ"/>
              </w:rPr>
              <w:t xml:space="preserve">ID және </w:t>
            </w:r>
            <w:r w:rsidRPr="00A74159">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DA2AF45" w14:textId="77777777" w:rsidR="0058345A" w:rsidRPr="00A74159" w:rsidRDefault="0058345A" w:rsidP="00F2755B">
            <w:pPr>
              <w:rPr>
                <w:b/>
                <w:sz w:val="20"/>
                <w:szCs w:val="20"/>
                <w:lang w:val="en-US"/>
              </w:rPr>
            </w:pPr>
            <w:r w:rsidRPr="00A74159">
              <w:rPr>
                <w:b/>
                <w:sz w:val="20"/>
                <w:szCs w:val="20"/>
                <w:lang w:val="kk-KZ"/>
              </w:rPr>
              <w:t xml:space="preserve">Білім алушының өзіндік жұмысын </w:t>
            </w:r>
          </w:p>
          <w:p w14:paraId="152AE4BA" w14:textId="77777777" w:rsidR="0058345A" w:rsidRPr="00A74159" w:rsidRDefault="0058345A" w:rsidP="00F2755B">
            <w:pPr>
              <w:rPr>
                <w:b/>
                <w:sz w:val="20"/>
                <w:szCs w:val="20"/>
                <w:lang w:val="en-US"/>
              </w:rPr>
            </w:pPr>
            <w:r w:rsidRPr="00A74159">
              <w:rPr>
                <w:b/>
                <w:sz w:val="20"/>
                <w:szCs w:val="20"/>
                <w:lang w:val="en-US"/>
              </w:rPr>
              <w:t>(</w:t>
            </w:r>
            <w:r w:rsidRPr="00A74159">
              <w:rPr>
                <w:b/>
                <w:sz w:val="20"/>
                <w:szCs w:val="20"/>
                <w:lang w:val="kk-KZ"/>
              </w:rPr>
              <w:t>БӨЖ</w:t>
            </w:r>
            <w:r w:rsidRPr="00A74159">
              <w:rPr>
                <w:b/>
                <w:sz w:val="20"/>
                <w:szCs w:val="20"/>
                <w:lang w:val="en-US"/>
              </w:rPr>
              <w:t>)</w:t>
            </w:r>
          </w:p>
          <w:p w14:paraId="29957463" w14:textId="77777777" w:rsidR="0058345A" w:rsidRPr="004C2942" w:rsidRDefault="0058345A" w:rsidP="00F2755B">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59EB202" w14:textId="77777777" w:rsidR="0058345A" w:rsidRPr="00A74159" w:rsidRDefault="0058345A" w:rsidP="00F2755B">
            <w:pPr>
              <w:jc w:val="center"/>
              <w:rPr>
                <w:b/>
                <w:sz w:val="20"/>
                <w:szCs w:val="20"/>
                <w:lang w:val="en-US"/>
              </w:rPr>
            </w:pPr>
            <w:r w:rsidRPr="00A74159">
              <w:rPr>
                <w:b/>
                <w:sz w:val="20"/>
                <w:szCs w:val="20"/>
              </w:rPr>
              <w:t>К</w:t>
            </w:r>
            <w:r w:rsidRPr="00A74159">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41FF1D6" w14:textId="77777777" w:rsidR="0058345A" w:rsidRPr="00A74159" w:rsidRDefault="0058345A" w:rsidP="00F2755B">
            <w:pPr>
              <w:rPr>
                <w:b/>
                <w:sz w:val="20"/>
                <w:szCs w:val="20"/>
                <w:lang w:val="kk-KZ"/>
              </w:rPr>
            </w:pPr>
            <w:r w:rsidRPr="00A74159">
              <w:rPr>
                <w:b/>
                <w:sz w:val="20"/>
                <w:szCs w:val="20"/>
                <w:lang w:val="kk-KZ"/>
              </w:rPr>
              <w:t>К</w:t>
            </w:r>
            <w:proofErr w:type="spellStart"/>
            <w:r w:rsidRPr="00A74159">
              <w:rPr>
                <w:b/>
                <w:sz w:val="20"/>
                <w:szCs w:val="20"/>
              </w:rPr>
              <w:t>редит</w:t>
            </w:r>
            <w:proofErr w:type="spellEnd"/>
            <w:r w:rsidRPr="00A74159">
              <w:rPr>
                <w:b/>
                <w:sz w:val="20"/>
                <w:szCs w:val="20"/>
                <w:lang w:val="kk-KZ"/>
              </w:rPr>
              <w:t>-тердің</w:t>
            </w:r>
          </w:p>
          <w:p w14:paraId="288D62EE" w14:textId="77777777" w:rsidR="0058345A" w:rsidRPr="00A74159" w:rsidRDefault="0058345A" w:rsidP="00F2755B">
            <w:pPr>
              <w:rPr>
                <w:b/>
                <w:sz w:val="20"/>
                <w:szCs w:val="20"/>
                <w:lang w:val="kk-KZ"/>
              </w:rPr>
            </w:pPr>
            <w:r w:rsidRPr="00A74159">
              <w:rPr>
                <w:b/>
                <w:sz w:val="20"/>
                <w:szCs w:val="20"/>
                <w:lang w:val="kk-KZ"/>
              </w:rPr>
              <w:t xml:space="preserve">жалпы </w:t>
            </w:r>
          </w:p>
          <w:p w14:paraId="5319032D" w14:textId="77777777" w:rsidR="0058345A" w:rsidRPr="00A74159" w:rsidRDefault="0058345A" w:rsidP="00F2755B">
            <w:pPr>
              <w:rPr>
                <w:b/>
                <w:sz w:val="20"/>
                <w:szCs w:val="20"/>
              </w:rPr>
            </w:pPr>
            <w:r w:rsidRPr="00A7415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19BB077" w14:textId="77777777" w:rsidR="0058345A" w:rsidRPr="00A74159" w:rsidRDefault="0058345A" w:rsidP="00F2755B">
            <w:pPr>
              <w:rPr>
                <w:b/>
                <w:sz w:val="20"/>
                <w:szCs w:val="20"/>
              </w:rPr>
            </w:pPr>
            <w:r w:rsidRPr="00A74159">
              <w:rPr>
                <w:b/>
                <w:sz w:val="20"/>
                <w:szCs w:val="20"/>
                <w:lang w:val="kk-KZ"/>
              </w:rPr>
              <w:t xml:space="preserve">Оқытушының жетекшілігімен білім алушының өзіндік жұмысы </w:t>
            </w:r>
          </w:p>
          <w:p w14:paraId="4CCD73E9" w14:textId="77777777" w:rsidR="0058345A" w:rsidRPr="00A74159" w:rsidRDefault="0058345A" w:rsidP="00F2755B">
            <w:pPr>
              <w:rPr>
                <w:b/>
                <w:sz w:val="20"/>
                <w:szCs w:val="20"/>
              </w:rPr>
            </w:pPr>
            <w:r w:rsidRPr="00A74159">
              <w:rPr>
                <w:b/>
                <w:sz w:val="20"/>
                <w:szCs w:val="20"/>
              </w:rPr>
              <w:t>(</w:t>
            </w:r>
            <w:r w:rsidRPr="00A74159">
              <w:rPr>
                <w:b/>
                <w:sz w:val="20"/>
                <w:szCs w:val="20"/>
                <w:lang w:val="kk-KZ"/>
              </w:rPr>
              <w:t>ОБӨЖ</w:t>
            </w:r>
            <w:r w:rsidRPr="00A74159">
              <w:rPr>
                <w:b/>
                <w:sz w:val="20"/>
                <w:szCs w:val="20"/>
              </w:rPr>
              <w:t>)</w:t>
            </w:r>
          </w:p>
          <w:p w14:paraId="00E491B5" w14:textId="77777777" w:rsidR="0058345A" w:rsidRPr="00A74159" w:rsidRDefault="0058345A" w:rsidP="00F2755B">
            <w:pPr>
              <w:rPr>
                <w:bCs/>
                <w:i/>
                <w:iCs/>
                <w:color w:val="FF0000"/>
                <w:sz w:val="20"/>
                <w:szCs w:val="20"/>
              </w:rPr>
            </w:pPr>
          </w:p>
        </w:tc>
      </w:tr>
      <w:tr w:rsidR="0058345A" w:rsidRPr="00A74159" w14:paraId="470B8A62" w14:textId="77777777" w:rsidTr="00F2755B">
        <w:trPr>
          <w:trHeight w:val="883"/>
        </w:trPr>
        <w:tc>
          <w:tcPr>
            <w:tcW w:w="2411" w:type="dxa"/>
            <w:vMerge/>
          </w:tcPr>
          <w:p w14:paraId="0450BE60" w14:textId="77777777" w:rsidR="0058345A" w:rsidRPr="00A74159" w:rsidRDefault="0058345A" w:rsidP="00F2755B">
            <w:pPr>
              <w:widowControl w:val="0"/>
              <w:pBdr>
                <w:top w:val="nil"/>
                <w:left w:val="nil"/>
                <w:bottom w:val="nil"/>
                <w:right w:val="nil"/>
                <w:between w:val="nil"/>
              </w:pBdr>
              <w:spacing w:line="276" w:lineRule="auto"/>
              <w:rPr>
                <w:b/>
                <w:sz w:val="20"/>
                <w:szCs w:val="20"/>
              </w:rPr>
            </w:pPr>
          </w:p>
        </w:tc>
        <w:tc>
          <w:tcPr>
            <w:tcW w:w="1984" w:type="dxa"/>
            <w:gridSpan w:val="2"/>
            <w:vMerge/>
          </w:tcPr>
          <w:p w14:paraId="28A42A97" w14:textId="77777777" w:rsidR="0058345A" w:rsidRPr="00A74159" w:rsidRDefault="0058345A" w:rsidP="00F2755B">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02A1CC" w14:textId="77777777" w:rsidR="0058345A" w:rsidRPr="00A74159" w:rsidRDefault="0058345A" w:rsidP="00F2755B">
            <w:pPr>
              <w:jc w:val="center"/>
              <w:rPr>
                <w:b/>
                <w:sz w:val="20"/>
                <w:szCs w:val="20"/>
              </w:rPr>
            </w:pPr>
            <w:r w:rsidRPr="00A7415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905D8C4" w14:textId="77777777" w:rsidR="0058345A" w:rsidRPr="00A74159" w:rsidRDefault="0058345A" w:rsidP="00F2755B">
            <w:pPr>
              <w:jc w:val="center"/>
              <w:rPr>
                <w:b/>
                <w:sz w:val="20"/>
                <w:szCs w:val="20"/>
              </w:rPr>
            </w:pPr>
            <w:r w:rsidRPr="00A74159">
              <w:rPr>
                <w:b/>
                <w:sz w:val="20"/>
                <w:szCs w:val="20"/>
                <w:lang w:val="kk-KZ"/>
              </w:rPr>
              <w:t>Семинар</w:t>
            </w:r>
            <w:r w:rsidRPr="00A74159">
              <w:rPr>
                <w:b/>
                <w:sz w:val="20"/>
                <w:szCs w:val="20"/>
              </w:rPr>
              <w:t xml:space="preserve"> </w:t>
            </w:r>
            <w:proofErr w:type="spellStart"/>
            <w:r w:rsidRPr="00A74159">
              <w:rPr>
                <w:b/>
                <w:sz w:val="20"/>
                <w:szCs w:val="20"/>
              </w:rPr>
              <w:t>сабақтар</w:t>
            </w:r>
            <w:proofErr w:type="spellEnd"/>
            <w:r w:rsidRPr="00A74159">
              <w:rPr>
                <w:b/>
                <w:sz w:val="20"/>
                <w:szCs w:val="20"/>
              </w:rPr>
              <w:t xml:space="preserve"> </w:t>
            </w:r>
            <w:r w:rsidRPr="00A74159">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599FE2" w14:textId="77777777" w:rsidR="0058345A" w:rsidRPr="00A74159" w:rsidRDefault="0058345A" w:rsidP="00F2755B">
            <w:pPr>
              <w:jc w:val="center"/>
              <w:rPr>
                <w:b/>
                <w:sz w:val="20"/>
                <w:szCs w:val="20"/>
              </w:rPr>
            </w:pPr>
            <w:proofErr w:type="spellStart"/>
            <w:r w:rsidRPr="00A74159">
              <w:rPr>
                <w:b/>
                <w:sz w:val="20"/>
                <w:szCs w:val="20"/>
              </w:rPr>
              <w:t>Зерт</w:t>
            </w:r>
            <w:proofErr w:type="spellEnd"/>
            <w:r w:rsidRPr="00A74159">
              <w:rPr>
                <w:b/>
                <w:sz w:val="20"/>
                <w:szCs w:val="20"/>
              </w:rPr>
              <w:t>. с</w:t>
            </w:r>
            <w:r w:rsidRPr="00A74159">
              <w:rPr>
                <w:b/>
                <w:sz w:val="20"/>
                <w:szCs w:val="20"/>
                <w:lang w:val="kk-KZ"/>
              </w:rPr>
              <w:t>абақтар</w:t>
            </w:r>
            <w:r w:rsidRPr="00A74159">
              <w:rPr>
                <w:b/>
                <w:sz w:val="20"/>
                <w:szCs w:val="20"/>
              </w:rPr>
              <w:t xml:space="preserve"> (ЗС)</w:t>
            </w:r>
          </w:p>
        </w:tc>
        <w:tc>
          <w:tcPr>
            <w:tcW w:w="992" w:type="dxa"/>
            <w:vMerge/>
          </w:tcPr>
          <w:p w14:paraId="69578248" w14:textId="77777777" w:rsidR="0058345A" w:rsidRPr="00A74159" w:rsidRDefault="0058345A" w:rsidP="00F2755B">
            <w:pPr>
              <w:widowControl w:val="0"/>
              <w:pBdr>
                <w:top w:val="nil"/>
                <w:left w:val="nil"/>
                <w:bottom w:val="nil"/>
                <w:right w:val="nil"/>
                <w:between w:val="nil"/>
              </w:pBdr>
              <w:spacing w:line="276" w:lineRule="auto"/>
              <w:rPr>
                <w:b/>
                <w:sz w:val="20"/>
                <w:szCs w:val="20"/>
              </w:rPr>
            </w:pPr>
          </w:p>
        </w:tc>
        <w:tc>
          <w:tcPr>
            <w:tcW w:w="1701" w:type="dxa"/>
            <w:vMerge/>
          </w:tcPr>
          <w:p w14:paraId="5D2DF48C" w14:textId="77777777" w:rsidR="0058345A" w:rsidRPr="00A74159" w:rsidRDefault="0058345A" w:rsidP="00F2755B">
            <w:pPr>
              <w:widowControl w:val="0"/>
              <w:pBdr>
                <w:top w:val="nil"/>
                <w:left w:val="nil"/>
                <w:bottom w:val="nil"/>
                <w:right w:val="nil"/>
                <w:between w:val="nil"/>
              </w:pBdr>
              <w:spacing w:line="276" w:lineRule="auto"/>
              <w:rPr>
                <w:b/>
                <w:sz w:val="20"/>
                <w:szCs w:val="20"/>
              </w:rPr>
            </w:pPr>
          </w:p>
        </w:tc>
      </w:tr>
      <w:tr w:rsidR="0058345A" w:rsidRPr="00A74159" w14:paraId="268AA294" w14:textId="77777777" w:rsidTr="00F275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89E2E" w14:textId="77777777" w:rsidR="0058345A" w:rsidRPr="00A74159" w:rsidRDefault="0058345A" w:rsidP="00F2755B">
            <w:pPr>
              <w:rPr>
                <w:b/>
                <w:sz w:val="20"/>
                <w:szCs w:val="20"/>
                <w:lang w:val="en-US"/>
              </w:rPr>
            </w:pPr>
            <w:r>
              <w:rPr>
                <w:b/>
                <w:sz w:val="20"/>
                <w:szCs w:val="20"/>
                <w:lang w:val="kk-KZ"/>
              </w:rPr>
              <w:t xml:space="preserve">18587 </w:t>
            </w:r>
          </w:p>
          <w:p w14:paraId="4B69169D" w14:textId="3368AD82" w:rsidR="0058345A" w:rsidRPr="007C55B5" w:rsidRDefault="0058345A" w:rsidP="00F2755B">
            <w:pPr>
              <w:rPr>
                <w:b/>
                <w:bCs/>
                <w:sz w:val="20"/>
                <w:szCs w:val="20"/>
              </w:rPr>
            </w:pPr>
            <w:r w:rsidRPr="007C55B5">
              <w:rPr>
                <w:b/>
                <w:bCs/>
                <w:sz w:val="20"/>
                <w:szCs w:val="20"/>
                <w:lang w:val="kk-KZ"/>
              </w:rPr>
              <w:t>П</w:t>
            </w:r>
            <w:r w:rsidR="007C55B5" w:rsidRPr="007C55B5">
              <w:rPr>
                <w:b/>
                <w:bCs/>
                <w:sz w:val="20"/>
                <w:szCs w:val="20"/>
                <w:lang w:val="kk-KZ"/>
              </w:rPr>
              <w:t>едагогиканы оқыту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55EF4" w14:textId="77777777" w:rsidR="0058345A" w:rsidRPr="00A74159" w:rsidRDefault="0058345A" w:rsidP="00F2755B">
            <w:pPr>
              <w:jc w:val="center"/>
              <w:rPr>
                <w:sz w:val="20"/>
                <w:szCs w:val="20"/>
              </w:rPr>
            </w:pPr>
            <w:r>
              <w:rPr>
                <w:sz w:val="20"/>
                <w:szCs w:val="20"/>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868EC" w14:textId="77777777" w:rsidR="0058345A" w:rsidRPr="00A74159" w:rsidRDefault="0058345A" w:rsidP="00F2755B">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8DD4A4" w14:textId="77777777" w:rsidR="0058345A" w:rsidRPr="00A74159" w:rsidRDefault="0058345A" w:rsidP="00F2755B">
            <w:pPr>
              <w:jc w:val="center"/>
              <w:rPr>
                <w:sz w:val="20"/>
                <w:szCs w:val="20"/>
                <w:lang w:val="kk-KZ"/>
              </w:rPr>
            </w:pPr>
            <w:r w:rsidRPr="00A74159">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23662E" w14:textId="77777777" w:rsidR="0058345A" w:rsidRPr="00A74159" w:rsidRDefault="0058345A" w:rsidP="00F2755B">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13BAF0" w14:textId="77777777" w:rsidR="0058345A" w:rsidRPr="00A74159" w:rsidRDefault="0058345A" w:rsidP="00F2755B">
            <w:pPr>
              <w:jc w:val="center"/>
              <w:rPr>
                <w:sz w:val="20"/>
                <w:szCs w:val="20"/>
                <w:lang w:val="kk-KZ"/>
              </w:rPr>
            </w:pPr>
            <w:r w:rsidRPr="00A74159">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78D49" w14:textId="77777777" w:rsidR="0058345A" w:rsidRPr="00FB1EBB" w:rsidRDefault="0058345A" w:rsidP="00F2755B">
            <w:pPr>
              <w:rPr>
                <w:sz w:val="20"/>
                <w:szCs w:val="20"/>
              </w:rPr>
            </w:pPr>
            <w:r w:rsidRPr="00FB1EBB">
              <w:rPr>
                <w:sz w:val="20"/>
                <w:szCs w:val="20"/>
              </w:rPr>
              <w:t>7</w:t>
            </w:r>
          </w:p>
          <w:p w14:paraId="4DF40C59" w14:textId="77777777" w:rsidR="0058345A" w:rsidRPr="00A74159" w:rsidRDefault="0058345A" w:rsidP="00F2755B">
            <w:pPr>
              <w:rPr>
                <w:sz w:val="20"/>
                <w:szCs w:val="20"/>
                <w:lang w:val="kk-KZ"/>
              </w:rPr>
            </w:pPr>
          </w:p>
        </w:tc>
      </w:tr>
      <w:tr w:rsidR="0058345A" w:rsidRPr="00A74159" w14:paraId="1F2AC4BB" w14:textId="77777777" w:rsidTr="00F2755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F8BBEFD" w14:textId="77777777" w:rsidR="0058345A" w:rsidRPr="00A74159" w:rsidRDefault="0058345A" w:rsidP="00F2755B">
            <w:pPr>
              <w:jc w:val="center"/>
              <w:rPr>
                <w:b/>
                <w:bCs/>
                <w:sz w:val="20"/>
                <w:szCs w:val="20"/>
              </w:rPr>
            </w:pPr>
            <w:r w:rsidRPr="00A74159">
              <w:rPr>
                <w:b/>
                <w:sz w:val="20"/>
                <w:szCs w:val="20"/>
                <w:lang w:val="kk-KZ"/>
              </w:rPr>
              <w:t>ПӘН</w:t>
            </w:r>
            <w:r w:rsidRPr="00A74159">
              <w:rPr>
                <w:b/>
                <w:sz w:val="20"/>
                <w:szCs w:val="20"/>
              </w:rPr>
              <w:t xml:space="preserve"> ТУРАЛЫ АКАДЕМИЯЛЫҚ АҚПАРАТ</w:t>
            </w:r>
          </w:p>
        </w:tc>
      </w:tr>
      <w:tr w:rsidR="0058345A" w:rsidRPr="008B75D7" w14:paraId="179AB850" w14:textId="77777777" w:rsidTr="00F275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CA0516" w14:textId="77777777" w:rsidR="0058345A" w:rsidRPr="00A74159" w:rsidRDefault="0058345A" w:rsidP="00F2755B">
            <w:pPr>
              <w:pBdr>
                <w:top w:val="nil"/>
                <w:left w:val="nil"/>
                <w:bottom w:val="nil"/>
                <w:right w:val="nil"/>
                <w:between w:val="nil"/>
              </w:pBdr>
              <w:rPr>
                <w:b/>
                <w:color w:val="000000"/>
                <w:sz w:val="20"/>
                <w:szCs w:val="20"/>
                <w:lang w:val="kk-KZ"/>
              </w:rPr>
            </w:pPr>
            <w:r w:rsidRPr="00A7415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31FDF3" w14:textId="77777777" w:rsidR="0058345A" w:rsidRPr="00DE11C5" w:rsidRDefault="0058345A" w:rsidP="00F2755B">
            <w:pPr>
              <w:rPr>
                <w:b/>
                <w:sz w:val="20"/>
                <w:szCs w:val="20"/>
              </w:rPr>
            </w:pPr>
            <w:r w:rsidRPr="00DE11C5">
              <w:rPr>
                <w:b/>
                <w:sz w:val="20"/>
                <w:szCs w:val="20"/>
              </w:rPr>
              <w:t>Цикл</w:t>
            </w:r>
            <w:r w:rsidRPr="00DE11C5">
              <w:rPr>
                <w:b/>
                <w:sz w:val="20"/>
                <w:szCs w:val="20"/>
                <w:lang w:val="kk-KZ"/>
              </w:rPr>
              <w:t>ы</w:t>
            </w:r>
            <w:r w:rsidRPr="00DE11C5">
              <w:rPr>
                <w:b/>
                <w:sz w:val="20"/>
                <w:szCs w:val="20"/>
              </w:rPr>
              <w:t xml:space="preserve">, </w:t>
            </w:r>
          </w:p>
          <w:p w14:paraId="07DAC548" w14:textId="77777777" w:rsidR="00DE11C5" w:rsidRDefault="00DE11C5" w:rsidP="00F2755B">
            <w:pPr>
              <w:rPr>
                <w:b/>
                <w:sz w:val="20"/>
                <w:szCs w:val="20"/>
              </w:rPr>
            </w:pPr>
            <w:proofErr w:type="spellStart"/>
            <w:r w:rsidRPr="00DE11C5">
              <w:rPr>
                <w:b/>
                <w:sz w:val="20"/>
                <w:szCs w:val="20"/>
              </w:rPr>
              <w:t>К</w:t>
            </w:r>
            <w:r w:rsidR="0058345A" w:rsidRPr="00DE11C5">
              <w:rPr>
                <w:b/>
                <w:sz w:val="20"/>
                <w:szCs w:val="20"/>
              </w:rPr>
              <w:t>омпо</w:t>
            </w:r>
            <w:proofErr w:type="spellEnd"/>
          </w:p>
          <w:p w14:paraId="3A882928" w14:textId="14BF3ED9" w:rsidR="0058345A" w:rsidRDefault="0058345A" w:rsidP="00F2755B">
            <w:pPr>
              <w:rPr>
                <w:b/>
                <w:sz w:val="20"/>
                <w:szCs w:val="20"/>
                <w:lang w:val="kk-KZ"/>
              </w:rPr>
            </w:pPr>
            <w:proofErr w:type="spellStart"/>
            <w:r w:rsidRPr="00DE11C5">
              <w:rPr>
                <w:b/>
                <w:sz w:val="20"/>
                <w:szCs w:val="20"/>
              </w:rPr>
              <w:t>нент</w:t>
            </w:r>
            <w:proofErr w:type="spellEnd"/>
            <w:r w:rsidRPr="00DE11C5">
              <w:rPr>
                <w:b/>
                <w:sz w:val="20"/>
                <w:szCs w:val="20"/>
                <w:lang w:val="kk-KZ"/>
              </w:rPr>
              <w:t>і</w:t>
            </w:r>
          </w:p>
          <w:p w14:paraId="4BE82EC4" w14:textId="6ECF0257" w:rsidR="00DE11C5" w:rsidRPr="00A74159" w:rsidRDefault="00DE11C5" w:rsidP="00F2755B">
            <w:pPr>
              <w:rPr>
                <w:b/>
                <w:sz w:val="20"/>
                <w:szCs w:val="20"/>
                <w:lang w:val="kk-KZ"/>
              </w:rPr>
            </w:pPr>
            <w:r>
              <w:rPr>
                <w:b/>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6E6BA" w14:textId="77777777" w:rsidR="0058345A" w:rsidRPr="00A74159" w:rsidRDefault="0058345A" w:rsidP="00F2755B">
            <w:pPr>
              <w:rPr>
                <w:b/>
                <w:sz w:val="20"/>
                <w:szCs w:val="20"/>
                <w:lang w:val="kk-KZ"/>
              </w:rPr>
            </w:pPr>
            <w:r w:rsidRPr="00A74159">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DE3907" w14:textId="77777777" w:rsidR="0058345A" w:rsidRPr="00A74159" w:rsidRDefault="0058345A" w:rsidP="00F2755B">
            <w:pPr>
              <w:rPr>
                <w:b/>
                <w:sz w:val="20"/>
                <w:szCs w:val="20"/>
                <w:lang w:val="kk-KZ"/>
              </w:rPr>
            </w:pPr>
            <w:r w:rsidRPr="00A74159">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3E71A6" w14:textId="1690FE1B" w:rsidR="0058345A" w:rsidRPr="00A74159" w:rsidRDefault="0058345A" w:rsidP="00F2755B">
            <w:pPr>
              <w:rPr>
                <w:b/>
                <w:sz w:val="20"/>
                <w:szCs w:val="20"/>
                <w:lang w:val="kk-KZ"/>
              </w:rPr>
            </w:pPr>
            <w:r w:rsidRPr="00A74159">
              <w:rPr>
                <w:b/>
                <w:sz w:val="20"/>
                <w:szCs w:val="20"/>
                <w:lang w:val="kk-KZ"/>
              </w:rPr>
              <w:t>Қорытынды бақылаудың түрі мен платф</w:t>
            </w:r>
            <w:r w:rsidR="00FB1EBB">
              <w:rPr>
                <w:b/>
                <w:sz w:val="20"/>
                <w:szCs w:val="20"/>
                <w:lang w:val="kk-KZ"/>
              </w:rPr>
              <w:t>ор</w:t>
            </w:r>
            <w:r w:rsidRPr="00A74159">
              <w:rPr>
                <w:b/>
                <w:sz w:val="20"/>
                <w:szCs w:val="20"/>
                <w:lang w:val="kk-KZ"/>
              </w:rPr>
              <w:t>масы</w:t>
            </w:r>
          </w:p>
        </w:tc>
      </w:tr>
      <w:tr w:rsidR="0058345A" w:rsidRPr="008B75D7" w14:paraId="7E772FAA" w14:textId="77777777" w:rsidTr="00F275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D81B9" w14:textId="77777777" w:rsidR="0058345A" w:rsidRPr="00A74159" w:rsidRDefault="0058345A" w:rsidP="00F2755B">
            <w:pPr>
              <w:pBdr>
                <w:top w:val="nil"/>
                <w:left w:val="nil"/>
                <w:bottom w:val="nil"/>
                <w:right w:val="nil"/>
                <w:between w:val="nil"/>
              </w:pBdr>
              <w:rPr>
                <w:b/>
                <w:color w:val="000000"/>
                <w:sz w:val="20"/>
                <w:szCs w:val="20"/>
                <w:lang w:val="kk-KZ"/>
              </w:rPr>
            </w:pPr>
            <w:r w:rsidRPr="00A74159">
              <w:rPr>
                <w:b/>
                <w:color w:val="000000"/>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65393" w14:textId="77777777" w:rsidR="0058345A" w:rsidRPr="007C55B5" w:rsidRDefault="0058345A" w:rsidP="00F2755B">
            <w:pPr>
              <w:rPr>
                <w:bCs/>
                <w:sz w:val="20"/>
                <w:szCs w:val="20"/>
                <w:lang w:val="kk-KZ"/>
              </w:rPr>
            </w:pPr>
            <w:r w:rsidRPr="007C55B5">
              <w:rPr>
                <w:bCs/>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0FF2E" w14:textId="77777777" w:rsidR="0058345A" w:rsidRPr="00A74159" w:rsidRDefault="0058345A" w:rsidP="00F2755B">
            <w:pPr>
              <w:rPr>
                <w:b/>
                <w:sz w:val="20"/>
                <w:szCs w:val="20"/>
                <w:lang w:val="kk-KZ"/>
              </w:rPr>
            </w:pPr>
            <w:r w:rsidRPr="00A74159">
              <w:rPr>
                <w:bCs/>
                <w:sz w:val="20"/>
                <w:szCs w:val="20"/>
                <w:lang w:val="kk-KZ"/>
              </w:rPr>
              <w:t>Аналитикалық, проблемалық, шолу  дәрісі, пікір 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A33D7" w14:textId="77777777" w:rsidR="0058345A" w:rsidRPr="00A74159" w:rsidRDefault="0058345A" w:rsidP="00F2755B">
            <w:pPr>
              <w:rPr>
                <w:b/>
                <w:sz w:val="20"/>
                <w:szCs w:val="20"/>
                <w:lang w:val="kk-KZ"/>
              </w:rPr>
            </w:pPr>
            <w:proofErr w:type="spellStart"/>
            <w:r w:rsidRPr="00A74159">
              <w:rPr>
                <w:sz w:val="20"/>
                <w:szCs w:val="20"/>
              </w:rPr>
              <w:t>Пікірталас</w:t>
            </w:r>
            <w:proofErr w:type="spellEnd"/>
            <w:r w:rsidRPr="00A74159">
              <w:rPr>
                <w:sz w:val="20"/>
                <w:szCs w:val="20"/>
              </w:rPr>
              <w:t>, семинар-пресс-конференция, кейс-</w:t>
            </w:r>
            <w:proofErr w:type="spellStart"/>
            <w:r w:rsidRPr="00A74159">
              <w:rPr>
                <w:sz w:val="20"/>
                <w:szCs w:val="20"/>
              </w:rPr>
              <w:t>стади</w:t>
            </w:r>
            <w:proofErr w:type="spellEnd"/>
            <w:r w:rsidRPr="00A74159">
              <w:rPr>
                <w:sz w:val="20"/>
                <w:szCs w:val="20"/>
              </w:rPr>
              <w:t>.</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3BEC9" w14:textId="77777777" w:rsidR="0058345A" w:rsidRPr="009E4DD0" w:rsidRDefault="0058345A" w:rsidP="00F2755B">
            <w:pPr>
              <w:tabs>
                <w:tab w:val="center" w:pos="1727"/>
                <w:tab w:val="left" w:pos="2660"/>
              </w:tabs>
              <w:rPr>
                <w:lang w:val="kk-KZ"/>
              </w:rPr>
            </w:pPr>
            <w:r w:rsidRPr="009E4DD0">
              <w:rPr>
                <w:lang w:val="kk-KZ"/>
              </w:rPr>
              <w:t>Жазбаша    емтихан</w:t>
            </w:r>
            <w:r>
              <w:rPr>
                <w:lang w:val="kk-KZ"/>
              </w:rPr>
              <w:t>,</w:t>
            </w:r>
          </w:p>
          <w:p w14:paraId="7BEAEC46" w14:textId="77777777" w:rsidR="0058345A" w:rsidRPr="00A74159" w:rsidRDefault="0058345A" w:rsidP="00F2755B">
            <w:pPr>
              <w:rPr>
                <w:b/>
                <w:sz w:val="20"/>
                <w:szCs w:val="20"/>
                <w:lang w:val="kk-KZ"/>
              </w:rPr>
            </w:pPr>
            <w:r w:rsidRPr="009E4DD0">
              <w:rPr>
                <w:color w:val="000000" w:themeColor="text1"/>
                <w:lang w:val="kk-KZ"/>
              </w:rPr>
              <w:t>Офлайн, «UNIVER» жүйесі</w:t>
            </w:r>
          </w:p>
        </w:tc>
      </w:tr>
      <w:tr w:rsidR="0058345A" w:rsidRPr="00A74159" w14:paraId="1069B02E" w14:textId="77777777" w:rsidTr="00F2755B">
        <w:tblPrEx>
          <w:tblCellMar>
            <w:left w:w="108" w:type="dxa"/>
            <w:right w:w="108" w:type="dxa"/>
          </w:tblCellMar>
        </w:tblPrEx>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D6C7EE0" w14:textId="77777777" w:rsidR="0058345A" w:rsidRPr="00A74159" w:rsidRDefault="0058345A" w:rsidP="00F2755B">
            <w:pPr>
              <w:rPr>
                <w:b/>
                <w:sz w:val="20"/>
                <w:szCs w:val="20"/>
                <w:lang w:val="en-US"/>
              </w:rPr>
            </w:pPr>
            <w:proofErr w:type="spellStart"/>
            <w:r w:rsidRPr="00A74159">
              <w:rPr>
                <w:b/>
                <w:sz w:val="20"/>
                <w:szCs w:val="20"/>
              </w:rPr>
              <w:t>Дәріскер</w:t>
            </w:r>
            <w:proofErr w:type="spellEnd"/>
            <w:r w:rsidRPr="00A74159">
              <w:rPr>
                <w:b/>
                <w:sz w:val="20"/>
                <w:szCs w:val="20"/>
                <w:lang w:val="en-US"/>
              </w:rPr>
              <w:t xml:space="preserve"> (</w:t>
            </w:r>
            <w:r w:rsidRPr="00A74159">
              <w:rPr>
                <w:b/>
                <w:sz w:val="20"/>
                <w:szCs w:val="20"/>
                <w:lang w:val="kk-KZ"/>
              </w:rPr>
              <w:t>лер</w:t>
            </w:r>
            <w:r w:rsidRPr="00A74159">
              <w:rPr>
                <w:b/>
                <w:sz w:val="20"/>
                <w:szCs w:val="20"/>
                <w:lang w:val="en-US"/>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064C236E" w14:textId="77777777" w:rsidR="0058345A" w:rsidRPr="00A74159" w:rsidRDefault="0058345A" w:rsidP="00F2755B">
            <w:pPr>
              <w:jc w:val="both"/>
              <w:rPr>
                <w:sz w:val="20"/>
                <w:szCs w:val="20"/>
                <w:lang w:val="kk-KZ"/>
              </w:rPr>
            </w:pPr>
            <w:r w:rsidRPr="00A74159">
              <w:rPr>
                <w:sz w:val="20"/>
                <w:szCs w:val="20"/>
                <w:lang w:val="kk-KZ"/>
              </w:rPr>
              <w:t>Молдасан К.Ш.</w:t>
            </w:r>
          </w:p>
        </w:tc>
        <w:tc>
          <w:tcPr>
            <w:tcW w:w="1701" w:type="dxa"/>
            <w:vMerge w:val="restart"/>
            <w:tcBorders>
              <w:top w:val="single" w:sz="4" w:space="0" w:color="000000"/>
              <w:left w:val="single" w:sz="4" w:space="0" w:color="000000"/>
              <w:right w:val="single" w:sz="4" w:space="0" w:color="000000"/>
            </w:tcBorders>
            <w:shd w:val="clear" w:color="auto" w:fill="auto"/>
          </w:tcPr>
          <w:p w14:paraId="31F7F473" w14:textId="77777777" w:rsidR="0058345A" w:rsidRPr="00A74159" w:rsidRDefault="0058345A" w:rsidP="00F2755B">
            <w:pPr>
              <w:jc w:val="center"/>
              <w:rPr>
                <w:sz w:val="20"/>
                <w:szCs w:val="20"/>
              </w:rPr>
            </w:pPr>
          </w:p>
        </w:tc>
      </w:tr>
      <w:tr w:rsidR="0058345A" w:rsidRPr="00A74159" w14:paraId="1FE96A33" w14:textId="77777777" w:rsidTr="00F2755B">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198845E" w14:textId="77777777" w:rsidR="0058345A" w:rsidRPr="00A74159" w:rsidRDefault="0058345A" w:rsidP="00F2755B">
            <w:pPr>
              <w:rPr>
                <w:b/>
                <w:sz w:val="20"/>
                <w:szCs w:val="20"/>
                <w:lang w:val="kk-KZ"/>
              </w:rPr>
            </w:pPr>
            <w:proofErr w:type="spellStart"/>
            <w:r w:rsidRPr="00A74159">
              <w:rPr>
                <w:b/>
                <w:sz w:val="20"/>
                <w:szCs w:val="20"/>
              </w:rPr>
              <w:t>e-mail</w:t>
            </w:r>
            <w:proofErr w:type="spellEnd"/>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131AD1B5" w14:textId="77777777" w:rsidR="0058345A" w:rsidRPr="00A74159" w:rsidRDefault="0058345A" w:rsidP="00F2755B">
            <w:pPr>
              <w:jc w:val="both"/>
              <w:rPr>
                <w:sz w:val="20"/>
                <w:szCs w:val="20"/>
                <w:lang w:val="en-US"/>
              </w:rPr>
            </w:pPr>
            <w:r w:rsidRPr="00A74159">
              <w:rPr>
                <w:sz w:val="20"/>
                <w:szCs w:val="20"/>
                <w:lang w:val="en-US"/>
              </w:rPr>
              <w:t>Moldasank@mail.ru</w:t>
            </w:r>
          </w:p>
        </w:tc>
        <w:tc>
          <w:tcPr>
            <w:tcW w:w="1701" w:type="dxa"/>
            <w:vMerge/>
            <w:tcBorders>
              <w:left w:val="single" w:sz="4" w:space="0" w:color="000000"/>
              <w:right w:val="single" w:sz="4" w:space="0" w:color="000000"/>
            </w:tcBorders>
            <w:shd w:val="clear" w:color="auto" w:fill="auto"/>
          </w:tcPr>
          <w:p w14:paraId="06EBD224" w14:textId="77777777" w:rsidR="0058345A" w:rsidRPr="00A74159" w:rsidRDefault="0058345A" w:rsidP="00F2755B">
            <w:pPr>
              <w:widowControl w:val="0"/>
              <w:pBdr>
                <w:top w:val="nil"/>
                <w:left w:val="nil"/>
                <w:bottom w:val="nil"/>
                <w:right w:val="nil"/>
                <w:between w:val="nil"/>
              </w:pBdr>
              <w:spacing w:line="276" w:lineRule="auto"/>
              <w:rPr>
                <w:sz w:val="20"/>
                <w:szCs w:val="20"/>
              </w:rPr>
            </w:pPr>
          </w:p>
        </w:tc>
      </w:tr>
      <w:tr w:rsidR="0058345A" w:rsidRPr="00A74159" w14:paraId="215AB66B" w14:textId="77777777" w:rsidTr="00F2755B">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89BE611" w14:textId="77777777" w:rsidR="0058345A" w:rsidRPr="00A74159" w:rsidRDefault="0058345A" w:rsidP="00F2755B">
            <w:pPr>
              <w:rPr>
                <w:b/>
                <w:sz w:val="20"/>
                <w:szCs w:val="20"/>
                <w:lang w:val="kk-KZ"/>
              </w:rPr>
            </w:pPr>
            <w:r w:rsidRPr="00A74159">
              <w:rPr>
                <w:b/>
                <w:sz w:val="20"/>
                <w:szCs w:val="20"/>
              </w:rPr>
              <w:t>Телефон (дары)</w:t>
            </w:r>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6FD5F536" w14:textId="77777777" w:rsidR="0058345A" w:rsidRPr="00A74159" w:rsidRDefault="0058345A" w:rsidP="00F2755B">
            <w:pPr>
              <w:jc w:val="both"/>
              <w:rPr>
                <w:sz w:val="20"/>
                <w:szCs w:val="20"/>
                <w:lang w:val="en-US"/>
              </w:rPr>
            </w:pPr>
            <w:r w:rsidRPr="00A74159">
              <w:rPr>
                <w:sz w:val="20"/>
                <w:szCs w:val="20"/>
                <w:lang w:val="en-US"/>
              </w:rPr>
              <w:t>87023142229</w:t>
            </w:r>
          </w:p>
        </w:tc>
        <w:tc>
          <w:tcPr>
            <w:tcW w:w="1701" w:type="dxa"/>
            <w:vMerge/>
            <w:tcBorders>
              <w:left w:val="single" w:sz="4" w:space="0" w:color="000000"/>
              <w:right w:val="single" w:sz="4" w:space="0" w:color="000000"/>
            </w:tcBorders>
            <w:shd w:val="clear" w:color="auto" w:fill="auto"/>
          </w:tcPr>
          <w:p w14:paraId="7E2D0D0D" w14:textId="77777777" w:rsidR="0058345A" w:rsidRPr="00A74159" w:rsidRDefault="0058345A" w:rsidP="00F2755B">
            <w:pPr>
              <w:widowControl w:val="0"/>
              <w:pBdr>
                <w:top w:val="nil"/>
                <w:left w:val="nil"/>
                <w:bottom w:val="nil"/>
                <w:right w:val="nil"/>
                <w:between w:val="nil"/>
              </w:pBdr>
              <w:spacing w:line="276" w:lineRule="auto"/>
              <w:rPr>
                <w:sz w:val="20"/>
                <w:szCs w:val="20"/>
              </w:rPr>
            </w:pPr>
          </w:p>
        </w:tc>
      </w:tr>
      <w:tr w:rsidR="0058345A" w:rsidRPr="00A74159" w14:paraId="25E91E0D" w14:textId="77777777" w:rsidTr="00F2755B">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14E2BD" w14:textId="77777777" w:rsidR="0058345A" w:rsidRPr="00A74159" w:rsidRDefault="0058345A" w:rsidP="00F2755B">
            <w:pPr>
              <w:rPr>
                <w:b/>
                <w:sz w:val="20"/>
                <w:szCs w:val="20"/>
                <w:lang w:val="kk-KZ"/>
              </w:rPr>
            </w:pPr>
            <w:r w:rsidRPr="00A74159">
              <w:rPr>
                <w:b/>
                <w:sz w:val="20"/>
                <w:szCs w:val="20"/>
                <w:lang w:val="kk-KZ"/>
              </w:rPr>
              <w:t>Ассистент</w:t>
            </w:r>
            <w:r w:rsidRPr="00A74159">
              <w:rPr>
                <w:b/>
                <w:sz w:val="20"/>
                <w:szCs w:val="20"/>
              </w:rPr>
              <w:t>(</w:t>
            </w:r>
            <w:r w:rsidRPr="00A74159">
              <w:rPr>
                <w:b/>
                <w:sz w:val="20"/>
                <w:szCs w:val="20"/>
                <w:lang w:val="kk-KZ"/>
              </w:rPr>
              <w:t>тер)</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2C4B4B85" w14:textId="77777777" w:rsidR="0058345A" w:rsidRPr="00A74159" w:rsidRDefault="0058345A" w:rsidP="00F2755B">
            <w:pPr>
              <w:jc w:val="both"/>
              <w:rPr>
                <w:sz w:val="20"/>
                <w:szCs w:val="20"/>
                <w:lang w:val="kk-KZ"/>
              </w:rPr>
            </w:pPr>
            <w:r w:rsidRPr="00A74159">
              <w:rPr>
                <w:sz w:val="20"/>
                <w:szCs w:val="20"/>
                <w:lang w:val="kk-KZ"/>
              </w:rPr>
              <w:t>Масимбаева А.А.</w:t>
            </w:r>
          </w:p>
        </w:tc>
        <w:tc>
          <w:tcPr>
            <w:tcW w:w="1701" w:type="dxa"/>
            <w:vMerge/>
            <w:tcBorders>
              <w:left w:val="single" w:sz="4" w:space="0" w:color="000000"/>
              <w:right w:val="single" w:sz="4" w:space="0" w:color="000000"/>
            </w:tcBorders>
            <w:shd w:val="clear" w:color="auto" w:fill="auto"/>
          </w:tcPr>
          <w:p w14:paraId="5F9D0581" w14:textId="77777777" w:rsidR="0058345A" w:rsidRPr="00A74159" w:rsidRDefault="0058345A" w:rsidP="00F2755B">
            <w:pPr>
              <w:widowControl w:val="0"/>
              <w:pBdr>
                <w:top w:val="nil"/>
                <w:left w:val="nil"/>
                <w:bottom w:val="nil"/>
                <w:right w:val="nil"/>
                <w:between w:val="nil"/>
              </w:pBdr>
              <w:spacing w:line="276" w:lineRule="auto"/>
              <w:rPr>
                <w:sz w:val="20"/>
                <w:szCs w:val="20"/>
              </w:rPr>
            </w:pPr>
          </w:p>
        </w:tc>
      </w:tr>
      <w:tr w:rsidR="0058345A" w:rsidRPr="00A74159" w14:paraId="7F68F4D5" w14:textId="77777777" w:rsidTr="00F2755B">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B3299AF" w14:textId="77777777" w:rsidR="0058345A" w:rsidRPr="00A74159" w:rsidRDefault="0058345A" w:rsidP="00F2755B">
            <w:pPr>
              <w:rPr>
                <w:b/>
                <w:sz w:val="20"/>
                <w:szCs w:val="20"/>
                <w:lang w:val="kk-KZ"/>
              </w:rPr>
            </w:pPr>
            <w:proofErr w:type="spellStart"/>
            <w:r w:rsidRPr="00A74159">
              <w:rPr>
                <w:b/>
                <w:sz w:val="20"/>
                <w:szCs w:val="20"/>
              </w:rPr>
              <w:t>e-mail</w:t>
            </w:r>
            <w:proofErr w:type="spellEnd"/>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5F3EBAEB" w14:textId="275B651E" w:rsidR="0058345A" w:rsidRPr="007817C9" w:rsidRDefault="007C55B5" w:rsidP="00F2755B">
            <w:pPr>
              <w:jc w:val="both"/>
              <w:rPr>
                <w:sz w:val="20"/>
                <w:szCs w:val="20"/>
                <w:lang w:val="en-US"/>
              </w:rPr>
            </w:pPr>
            <w:r>
              <w:rPr>
                <w:sz w:val="20"/>
                <w:szCs w:val="20"/>
                <w:lang w:val="en-US"/>
              </w:rPr>
              <w:t>aiym</w:t>
            </w:r>
            <w:r w:rsidRPr="00A74159">
              <w:rPr>
                <w:sz w:val="20"/>
                <w:szCs w:val="20"/>
                <w:lang w:val="en-US"/>
              </w:rPr>
              <w:t>@mail.ru</w:t>
            </w:r>
          </w:p>
        </w:tc>
        <w:tc>
          <w:tcPr>
            <w:tcW w:w="1701" w:type="dxa"/>
            <w:vMerge/>
            <w:tcBorders>
              <w:left w:val="single" w:sz="4" w:space="0" w:color="000000"/>
              <w:right w:val="single" w:sz="4" w:space="0" w:color="000000"/>
            </w:tcBorders>
            <w:shd w:val="clear" w:color="auto" w:fill="auto"/>
          </w:tcPr>
          <w:p w14:paraId="0495BC64" w14:textId="77777777" w:rsidR="0058345A" w:rsidRPr="00A74159" w:rsidRDefault="0058345A" w:rsidP="00F2755B">
            <w:pPr>
              <w:widowControl w:val="0"/>
              <w:pBdr>
                <w:top w:val="nil"/>
                <w:left w:val="nil"/>
                <w:bottom w:val="nil"/>
                <w:right w:val="nil"/>
                <w:between w:val="nil"/>
              </w:pBdr>
              <w:spacing w:line="276" w:lineRule="auto"/>
              <w:rPr>
                <w:sz w:val="20"/>
                <w:szCs w:val="20"/>
              </w:rPr>
            </w:pPr>
          </w:p>
        </w:tc>
      </w:tr>
      <w:tr w:rsidR="0058345A" w:rsidRPr="00A74159" w14:paraId="18F4D053" w14:textId="77777777" w:rsidTr="00F2755B">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8858B88" w14:textId="77777777" w:rsidR="0058345A" w:rsidRPr="00A74159" w:rsidRDefault="0058345A" w:rsidP="00F2755B">
            <w:pPr>
              <w:rPr>
                <w:b/>
                <w:sz w:val="20"/>
                <w:szCs w:val="20"/>
                <w:lang w:val="kk-KZ"/>
              </w:rPr>
            </w:pPr>
            <w:r w:rsidRPr="00A74159">
              <w:rPr>
                <w:b/>
                <w:sz w:val="20"/>
                <w:szCs w:val="20"/>
              </w:rPr>
              <w:t>Телефон (дары)</w:t>
            </w:r>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3646DFDC" w14:textId="77777777" w:rsidR="0058345A" w:rsidRPr="007817C9" w:rsidRDefault="0058345A" w:rsidP="00F2755B">
            <w:pPr>
              <w:jc w:val="both"/>
              <w:rPr>
                <w:sz w:val="20"/>
                <w:szCs w:val="20"/>
                <w:lang w:val="kk-KZ"/>
              </w:rPr>
            </w:pPr>
            <w:r>
              <w:rPr>
                <w:sz w:val="20"/>
                <w:szCs w:val="20"/>
                <w:lang w:val="kk-KZ"/>
              </w:rPr>
              <w:t>87016155940</w:t>
            </w:r>
          </w:p>
        </w:tc>
        <w:tc>
          <w:tcPr>
            <w:tcW w:w="1701" w:type="dxa"/>
            <w:vMerge/>
            <w:tcBorders>
              <w:left w:val="single" w:sz="4" w:space="0" w:color="000000"/>
              <w:right w:val="single" w:sz="4" w:space="0" w:color="000000"/>
            </w:tcBorders>
            <w:shd w:val="clear" w:color="auto" w:fill="auto"/>
          </w:tcPr>
          <w:p w14:paraId="5806D3B6" w14:textId="77777777" w:rsidR="0058345A" w:rsidRPr="00A74159" w:rsidRDefault="0058345A" w:rsidP="00F2755B">
            <w:pPr>
              <w:widowControl w:val="0"/>
              <w:pBdr>
                <w:top w:val="nil"/>
                <w:left w:val="nil"/>
                <w:bottom w:val="nil"/>
                <w:right w:val="nil"/>
                <w:between w:val="nil"/>
              </w:pBdr>
              <w:spacing w:line="276" w:lineRule="auto"/>
              <w:rPr>
                <w:sz w:val="20"/>
                <w:szCs w:val="20"/>
              </w:rPr>
            </w:pPr>
          </w:p>
        </w:tc>
      </w:tr>
    </w:tbl>
    <w:p w14:paraId="02E8C684" w14:textId="77777777" w:rsidR="0058345A" w:rsidRPr="00A74159" w:rsidRDefault="0058345A" w:rsidP="0058345A">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969"/>
        <w:gridCol w:w="4536"/>
      </w:tblGrid>
      <w:tr w:rsidR="0058345A" w:rsidRPr="00A74159" w14:paraId="09E08FD9" w14:textId="77777777" w:rsidTr="00F2755B">
        <w:trPr>
          <w:trHeight w:val="112"/>
        </w:trPr>
        <w:tc>
          <w:tcPr>
            <w:tcW w:w="10490" w:type="dxa"/>
            <w:gridSpan w:val="3"/>
            <w:tcBorders>
              <w:top w:val="single" w:sz="4" w:space="0" w:color="000000"/>
              <w:left w:val="single" w:sz="4" w:space="0" w:color="000000"/>
              <w:bottom w:val="single" w:sz="4" w:space="0" w:color="000000"/>
              <w:right w:val="single" w:sz="4" w:space="0" w:color="000000"/>
            </w:tcBorders>
          </w:tcPr>
          <w:p w14:paraId="37145892" w14:textId="77777777" w:rsidR="0058345A" w:rsidRPr="00A74159" w:rsidRDefault="0058345A" w:rsidP="00F2755B">
            <w:pPr>
              <w:jc w:val="center"/>
              <w:rPr>
                <w:color w:val="FF0000"/>
                <w:sz w:val="20"/>
                <w:szCs w:val="20"/>
              </w:rPr>
            </w:pPr>
            <w:r w:rsidRPr="00A74159">
              <w:rPr>
                <w:b/>
                <w:sz w:val="20"/>
                <w:szCs w:val="20"/>
                <w:lang w:val="kk-KZ"/>
              </w:rPr>
              <w:t>ПӘН</w:t>
            </w:r>
            <w:r w:rsidRPr="00A74159">
              <w:rPr>
                <w:b/>
                <w:sz w:val="20"/>
                <w:szCs w:val="20"/>
              </w:rPr>
              <w:t>Н</w:t>
            </w:r>
            <w:r w:rsidRPr="00A74159">
              <w:rPr>
                <w:b/>
                <w:sz w:val="20"/>
                <w:szCs w:val="20"/>
                <w:lang w:val="kk-KZ"/>
              </w:rPr>
              <w:t>І</w:t>
            </w:r>
            <w:r w:rsidRPr="00A74159">
              <w:rPr>
                <w:b/>
                <w:sz w:val="20"/>
                <w:szCs w:val="20"/>
              </w:rPr>
              <w:t>Ң АКАДЕМИЯЛЫҚ ПРЕЗЕНТАЦИЯСЫ</w:t>
            </w:r>
            <w:r w:rsidRPr="00A74159">
              <w:rPr>
                <w:color w:val="FF0000"/>
                <w:sz w:val="20"/>
                <w:szCs w:val="20"/>
              </w:rPr>
              <w:t xml:space="preserve"> </w:t>
            </w:r>
          </w:p>
          <w:p w14:paraId="2296AFBC" w14:textId="77777777" w:rsidR="0058345A" w:rsidRPr="00A74159" w:rsidRDefault="0058345A" w:rsidP="00F2755B">
            <w:pPr>
              <w:jc w:val="center"/>
              <w:rPr>
                <w:sz w:val="20"/>
                <w:szCs w:val="20"/>
              </w:rPr>
            </w:pPr>
          </w:p>
        </w:tc>
      </w:tr>
      <w:tr w:rsidR="0058345A" w:rsidRPr="00A74159" w14:paraId="74505982" w14:textId="77777777" w:rsidTr="00F2755B">
        <w:tblPrEx>
          <w:tblLook w:val="0400" w:firstRow="0" w:lastRow="0" w:firstColumn="0" w:lastColumn="0" w:noHBand="0" w:noVBand="1"/>
        </w:tblPrEx>
        <w:tc>
          <w:tcPr>
            <w:tcW w:w="1985" w:type="dxa"/>
            <w:shd w:val="clear" w:color="auto" w:fill="auto"/>
          </w:tcPr>
          <w:p w14:paraId="06FB356D" w14:textId="77777777" w:rsidR="0058345A" w:rsidRPr="00A74159" w:rsidRDefault="0058345A" w:rsidP="00F2755B">
            <w:pPr>
              <w:jc w:val="center"/>
              <w:rPr>
                <w:b/>
                <w:sz w:val="20"/>
                <w:szCs w:val="20"/>
              </w:rPr>
            </w:pPr>
            <w:proofErr w:type="spellStart"/>
            <w:r w:rsidRPr="00A74159">
              <w:rPr>
                <w:b/>
                <w:sz w:val="20"/>
                <w:szCs w:val="20"/>
              </w:rPr>
              <w:t>Пәннің</w:t>
            </w:r>
            <w:proofErr w:type="spellEnd"/>
            <w:r w:rsidRPr="00A74159">
              <w:rPr>
                <w:b/>
                <w:sz w:val="20"/>
                <w:szCs w:val="20"/>
              </w:rPr>
              <w:t xml:space="preserve"> </w:t>
            </w:r>
            <w:proofErr w:type="spellStart"/>
            <w:r w:rsidRPr="00A74159">
              <w:rPr>
                <w:b/>
                <w:sz w:val="20"/>
                <w:szCs w:val="20"/>
              </w:rPr>
              <w:t>мақсаты</w:t>
            </w:r>
            <w:proofErr w:type="spellEnd"/>
          </w:p>
        </w:tc>
        <w:tc>
          <w:tcPr>
            <w:tcW w:w="3969" w:type="dxa"/>
            <w:shd w:val="clear" w:color="auto" w:fill="auto"/>
          </w:tcPr>
          <w:p w14:paraId="6E3D55E9" w14:textId="77777777" w:rsidR="0058345A" w:rsidRPr="00A74159" w:rsidRDefault="0058345A" w:rsidP="00F2755B">
            <w:pPr>
              <w:jc w:val="center"/>
              <w:rPr>
                <w:b/>
                <w:sz w:val="20"/>
                <w:szCs w:val="20"/>
              </w:rPr>
            </w:pPr>
            <w:r w:rsidRPr="00A74159">
              <w:rPr>
                <w:b/>
                <w:sz w:val="20"/>
                <w:szCs w:val="20"/>
              </w:rPr>
              <w:t>*</w:t>
            </w:r>
            <w:proofErr w:type="spellStart"/>
            <w:r w:rsidRPr="00A74159">
              <w:rPr>
                <w:b/>
                <w:sz w:val="20"/>
                <w:szCs w:val="20"/>
              </w:rPr>
              <w:t>Оқытудың</w:t>
            </w:r>
            <w:proofErr w:type="spellEnd"/>
            <w:r w:rsidRPr="00A74159">
              <w:rPr>
                <w:b/>
                <w:sz w:val="20"/>
                <w:szCs w:val="20"/>
              </w:rPr>
              <w:t xml:space="preserve"> </w:t>
            </w:r>
            <w:proofErr w:type="spellStart"/>
            <w:r w:rsidRPr="00A74159">
              <w:rPr>
                <w:b/>
                <w:sz w:val="20"/>
                <w:szCs w:val="20"/>
              </w:rPr>
              <w:t>күтілетін</w:t>
            </w:r>
            <w:proofErr w:type="spellEnd"/>
            <w:r w:rsidRPr="00A74159">
              <w:rPr>
                <w:b/>
                <w:sz w:val="20"/>
                <w:szCs w:val="20"/>
              </w:rPr>
              <w:t xml:space="preserve"> </w:t>
            </w:r>
            <w:proofErr w:type="spellStart"/>
            <w:proofErr w:type="gramStart"/>
            <w:r w:rsidRPr="00A74159">
              <w:rPr>
                <w:b/>
                <w:sz w:val="20"/>
                <w:szCs w:val="20"/>
              </w:rPr>
              <w:t>нәтижелері</w:t>
            </w:r>
            <w:proofErr w:type="spellEnd"/>
            <w:r w:rsidRPr="00A74159">
              <w:rPr>
                <w:b/>
                <w:sz w:val="20"/>
                <w:szCs w:val="20"/>
              </w:rPr>
              <w:t xml:space="preserve">  (</w:t>
            </w:r>
            <w:proofErr w:type="gramEnd"/>
            <w:r w:rsidRPr="00A74159">
              <w:rPr>
                <w:b/>
                <w:sz w:val="20"/>
                <w:szCs w:val="20"/>
              </w:rPr>
              <w:t>ОН)</w:t>
            </w:r>
          </w:p>
          <w:p w14:paraId="4215B824" w14:textId="77777777" w:rsidR="0058345A" w:rsidRPr="00A74159" w:rsidRDefault="0058345A" w:rsidP="00F2755B">
            <w:pPr>
              <w:jc w:val="center"/>
              <w:rPr>
                <w:b/>
                <w:sz w:val="20"/>
                <w:szCs w:val="20"/>
              </w:rPr>
            </w:pPr>
            <w:proofErr w:type="spellStart"/>
            <w:r w:rsidRPr="00A74159">
              <w:rPr>
                <w:sz w:val="20"/>
                <w:szCs w:val="20"/>
              </w:rPr>
              <w:t>Пәнді</w:t>
            </w:r>
            <w:proofErr w:type="spellEnd"/>
            <w:r w:rsidRPr="00A74159">
              <w:rPr>
                <w:sz w:val="20"/>
                <w:szCs w:val="20"/>
              </w:rPr>
              <w:t xml:space="preserve"> </w:t>
            </w:r>
            <w:proofErr w:type="spellStart"/>
            <w:r w:rsidRPr="00A74159">
              <w:rPr>
                <w:sz w:val="20"/>
                <w:szCs w:val="20"/>
              </w:rPr>
              <w:t>оқыту</w:t>
            </w:r>
            <w:proofErr w:type="spellEnd"/>
            <w:r w:rsidRPr="00A74159">
              <w:rPr>
                <w:sz w:val="20"/>
                <w:szCs w:val="20"/>
              </w:rPr>
              <w:t xml:space="preserve"> </w:t>
            </w:r>
            <w:proofErr w:type="spellStart"/>
            <w:r w:rsidRPr="00A74159">
              <w:rPr>
                <w:sz w:val="20"/>
                <w:szCs w:val="20"/>
              </w:rPr>
              <w:t>нәтижесінде</w:t>
            </w:r>
            <w:proofErr w:type="spellEnd"/>
            <w:r w:rsidRPr="00A74159">
              <w:rPr>
                <w:sz w:val="20"/>
                <w:szCs w:val="20"/>
              </w:rPr>
              <w:t xml:space="preserve"> </w:t>
            </w:r>
            <w:proofErr w:type="spellStart"/>
            <w:r w:rsidRPr="00A74159">
              <w:rPr>
                <w:sz w:val="20"/>
                <w:szCs w:val="20"/>
              </w:rPr>
              <w:t>білім</w:t>
            </w:r>
            <w:proofErr w:type="spellEnd"/>
            <w:r w:rsidRPr="00A74159">
              <w:rPr>
                <w:sz w:val="20"/>
                <w:szCs w:val="20"/>
              </w:rPr>
              <w:t xml:space="preserve"> </w:t>
            </w:r>
            <w:proofErr w:type="spellStart"/>
            <w:r w:rsidRPr="00A74159">
              <w:rPr>
                <w:sz w:val="20"/>
                <w:szCs w:val="20"/>
              </w:rPr>
              <w:t>алушы</w:t>
            </w:r>
            <w:proofErr w:type="spellEnd"/>
            <w:r w:rsidRPr="00A74159">
              <w:rPr>
                <w:sz w:val="20"/>
                <w:szCs w:val="20"/>
              </w:rPr>
              <w:t xml:space="preserve"> </w:t>
            </w:r>
            <w:proofErr w:type="spellStart"/>
            <w:r w:rsidRPr="00A74159">
              <w:rPr>
                <w:sz w:val="20"/>
                <w:szCs w:val="20"/>
              </w:rPr>
              <w:t>қабілетті</w:t>
            </w:r>
            <w:proofErr w:type="spellEnd"/>
            <w:r w:rsidRPr="00A74159">
              <w:rPr>
                <w:sz w:val="20"/>
                <w:szCs w:val="20"/>
              </w:rPr>
              <w:t xml:space="preserve"> </w:t>
            </w:r>
            <w:proofErr w:type="spellStart"/>
            <w:r w:rsidRPr="00A74159">
              <w:rPr>
                <w:sz w:val="20"/>
                <w:szCs w:val="20"/>
              </w:rPr>
              <w:t>болады</w:t>
            </w:r>
            <w:proofErr w:type="spellEnd"/>
            <w:r w:rsidRPr="00A74159">
              <w:rPr>
                <w:sz w:val="20"/>
                <w:szCs w:val="20"/>
              </w:rPr>
              <w:t>:</w:t>
            </w:r>
          </w:p>
        </w:tc>
        <w:tc>
          <w:tcPr>
            <w:tcW w:w="4536" w:type="dxa"/>
            <w:shd w:val="clear" w:color="auto" w:fill="auto"/>
          </w:tcPr>
          <w:p w14:paraId="56461784" w14:textId="77777777" w:rsidR="0058345A" w:rsidRPr="00A74159" w:rsidRDefault="0058345A" w:rsidP="00F2755B">
            <w:pPr>
              <w:jc w:val="center"/>
              <w:rPr>
                <w:b/>
                <w:sz w:val="20"/>
                <w:szCs w:val="20"/>
              </w:rPr>
            </w:pPr>
            <w:r w:rsidRPr="00A74159">
              <w:rPr>
                <w:b/>
                <w:sz w:val="20"/>
                <w:szCs w:val="20"/>
              </w:rPr>
              <w:t xml:space="preserve">ОН </w:t>
            </w:r>
            <w:proofErr w:type="spellStart"/>
            <w:r w:rsidRPr="00A74159">
              <w:rPr>
                <w:b/>
                <w:sz w:val="20"/>
                <w:szCs w:val="20"/>
              </w:rPr>
              <w:t>қол</w:t>
            </w:r>
            <w:proofErr w:type="spellEnd"/>
            <w:r w:rsidRPr="00A74159">
              <w:rPr>
                <w:b/>
                <w:sz w:val="20"/>
                <w:szCs w:val="20"/>
              </w:rPr>
              <w:t xml:space="preserve"> </w:t>
            </w:r>
            <w:proofErr w:type="spellStart"/>
            <w:r w:rsidRPr="00A74159">
              <w:rPr>
                <w:b/>
                <w:sz w:val="20"/>
                <w:szCs w:val="20"/>
              </w:rPr>
              <w:t>жеткізу</w:t>
            </w:r>
            <w:proofErr w:type="spellEnd"/>
            <w:r w:rsidRPr="00A74159">
              <w:rPr>
                <w:b/>
                <w:sz w:val="20"/>
                <w:szCs w:val="20"/>
              </w:rPr>
              <w:t xml:space="preserve"> </w:t>
            </w:r>
            <w:proofErr w:type="spellStart"/>
            <w:r w:rsidRPr="00A74159">
              <w:rPr>
                <w:b/>
                <w:sz w:val="20"/>
                <w:szCs w:val="20"/>
              </w:rPr>
              <w:t>индикаторлары</w:t>
            </w:r>
            <w:proofErr w:type="spellEnd"/>
            <w:r w:rsidRPr="00A74159">
              <w:rPr>
                <w:b/>
                <w:sz w:val="20"/>
                <w:szCs w:val="20"/>
              </w:rPr>
              <w:t xml:space="preserve"> (ЖИ) </w:t>
            </w:r>
          </w:p>
          <w:p w14:paraId="5A010602" w14:textId="77777777" w:rsidR="0058345A" w:rsidRPr="00A74159" w:rsidRDefault="0058345A" w:rsidP="00F2755B">
            <w:pPr>
              <w:jc w:val="center"/>
              <w:rPr>
                <w:b/>
                <w:sz w:val="20"/>
                <w:szCs w:val="20"/>
              </w:rPr>
            </w:pPr>
            <w:r w:rsidRPr="00A74159">
              <w:rPr>
                <w:sz w:val="20"/>
                <w:szCs w:val="20"/>
              </w:rPr>
              <w:t>(</w:t>
            </w:r>
            <w:proofErr w:type="spellStart"/>
            <w:r w:rsidRPr="00A74159">
              <w:rPr>
                <w:sz w:val="20"/>
                <w:szCs w:val="20"/>
              </w:rPr>
              <w:t>әрбір</w:t>
            </w:r>
            <w:proofErr w:type="spellEnd"/>
            <w:r w:rsidRPr="00A74159">
              <w:rPr>
                <w:sz w:val="20"/>
                <w:szCs w:val="20"/>
              </w:rPr>
              <w:t xml:space="preserve"> ОН-</w:t>
            </w:r>
            <w:proofErr w:type="spellStart"/>
            <w:r w:rsidRPr="00A74159">
              <w:rPr>
                <w:sz w:val="20"/>
                <w:szCs w:val="20"/>
              </w:rPr>
              <w:t>ге</w:t>
            </w:r>
            <w:proofErr w:type="spellEnd"/>
            <w:r w:rsidRPr="00A74159">
              <w:rPr>
                <w:sz w:val="20"/>
                <w:szCs w:val="20"/>
              </w:rPr>
              <w:t xml:space="preserve"> </w:t>
            </w:r>
            <w:proofErr w:type="spellStart"/>
            <w:r w:rsidRPr="00A74159">
              <w:rPr>
                <w:sz w:val="20"/>
                <w:szCs w:val="20"/>
              </w:rPr>
              <w:t>кемінде</w:t>
            </w:r>
            <w:proofErr w:type="spellEnd"/>
            <w:r w:rsidRPr="00A74159">
              <w:rPr>
                <w:sz w:val="20"/>
                <w:szCs w:val="20"/>
              </w:rPr>
              <w:t xml:space="preserve"> 2 индикатор)</w:t>
            </w:r>
          </w:p>
        </w:tc>
      </w:tr>
      <w:tr w:rsidR="0058345A" w:rsidRPr="008B75D7" w14:paraId="19496A26" w14:textId="77777777" w:rsidTr="00F2755B">
        <w:tblPrEx>
          <w:tblLook w:val="0400" w:firstRow="0" w:lastRow="0" w:firstColumn="0" w:lastColumn="0" w:noHBand="0" w:noVBand="1"/>
        </w:tblPrEx>
        <w:trPr>
          <w:trHeight w:val="165"/>
        </w:trPr>
        <w:tc>
          <w:tcPr>
            <w:tcW w:w="1985" w:type="dxa"/>
            <w:vMerge w:val="restart"/>
            <w:shd w:val="clear" w:color="auto" w:fill="auto"/>
          </w:tcPr>
          <w:p w14:paraId="4986C7D0" w14:textId="77777777" w:rsidR="0058345A" w:rsidRPr="00A74159" w:rsidRDefault="0058345A" w:rsidP="00F2755B">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159">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74159">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Кәсіптік оқу орындарында педагогикалық қызметті жүзеге асыру құзыреттілігін   қалыптастыру. Курсты  меңгеру нәтижесінде студенттер педагогиканы оқытуды ұйымдастыру; оқу жетістіктерін бағалау;озық инновациялық технологияны талдай алуға негізделген.</w:t>
            </w:r>
          </w:p>
          <w:p w14:paraId="52AC4C81" w14:textId="77777777" w:rsidR="0058345A" w:rsidRPr="00A74159" w:rsidRDefault="0058345A" w:rsidP="00F2755B">
            <w:pPr>
              <w:jc w:val="both"/>
              <w:rPr>
                <w:b/>
                <w:sz w:val="20"/>
                <w:szCs w:val="20"/>
                <w:lang w:val="kk-KZ"/>
              </w:rPr>
            </w:pPr>
          </w:p>
        </w:tc>
        <w:tc>
          <w:tcPr>
            <w:tcW w:w="3969" w:type="dxa"/>
            <w:shd w:val="clear" w:color="auto" w:fill="auto"/>
          </w:tcPr>
          <w:p w14:paraId="36FFD7D1" w14:textId="77777777" w:rsidR="0058345A" w:rsidRPr="00A74159" w:rsidRDefault="0058345A" w:rsidP="00F2755B">
            <w:pPr>
              <w:contextualSpacing/>
              <w:jc w:val="both"/>
              <w:rPr>
                <w:sz w:val="20"/>
                <w:szCs w:val="20"/>
                <w:lang w:val="kk-KZ"/>
              </w:rPr>
            </w:pPr>
            <w:r w:rsidRPr="00A74159">
              <w:rPr>
                <w:sz w:val="20"/>
                <w:szCs w:val="20"/>
                <w:lang w:val="kk-KZ"/>
              </w:rPr>
              <w:t xml:space="preserve"> 1 ОН (когнитивті)  педагогиканы оқытудың әдіснамалық және жалпы теориялық мәселелерін талдау.</w:t>
            </w:r>
          </w:p>
          <w:p w14:paraId="1007366F" w14:textId="77777777" w:rsidR="0058345A" w:rsidRPr="00A74159" w:rsidRDefault="0058345A" w:rsidP="00F2755B">
            <w:pPr>
              <w:jc w:val="both"/>
              <w:rPr>
                <w:sz w:val="20"/>
                <w:szCs w:val="20"/>
                <w:lang w:val="kk-KZ"/>
              </w:rPr>
            </w:pPr>
          </w:p>
        </w:tc>
        <w:tc>
          <w:tcPr>
            <w:tcW w:w="4536" w:type="dxa"/>
            <w:shd w:val="clear" w:color="auto" w:fill="auto"/>
          </w:tcPr>
          <w:p w14:paraId="7FBFFB10" w14:textId="77777777" w:rsidR="0058345A" w:rsidRPr="00A74159" w:rsidRDefault="0058345A" w:rsidP="00F2755B">
            <w:pPr>
              <w:contextualSpacing/>
              <w:jc w:val="both"/>
              <w:rPr>
                <w:sz w:val="20"/>
                <w:szCs w:val="20"/>
                <w:lang w:val="kk-KZ"/>
              </w:rPr>
            </w:pPr>
            <w:r w:rsidRPr="00A74159">
              <w:rPr>
                <w:sz w:val="20"/>
                <w:szCs w:val="20"/>
                <w:lang w:val="kk-KZ"/>
              </w:rPr>
              <w:t>ЖИ 1.1 Педагогиканы оқытудың әдіснамалық, теориялық мәселелерін  талдау.</w:t>
            </w:r>
          </w:p>
          <w:p w14:paraId="030FA49B" w14:textId="77777777" w:rsidR="0058345A" w:rsidRPr="00A74159" w:rsidRDefault="0058345A" w:rsidP="00F2755B">
            <w:pPr>
              <w:contextualSpacing/>
              <w:jc w:val="both"/>
              <w:rPr>
                <w:sz w:val="20"/>
                <w:szCs w:val="20"/>
                <w:lang w:val="kk-KZ"/>
              </w:rPr>
            </w:pPr>
            <w:r w:rsidRPr="00A74159">
              <w:rPr>
                <w:sz w:val="20"/>
                <w:szCs w:val="20"/>
                <w:lang w:val="kk-KZ"/>
              </w:rPr>
              <w:t>ЖИ  1.2 Педагогиканы оқыту әдістемесінің негіздерін білу.</w:t>
            </w:r>
          </w:p>
          <w:p w14:paraId="0A2A714E" w14:textId="77777777" w:rsidR="0058345A" w:rsidRPr="00A74159" w:rsidRDefault="0058345A" w:rsidP="00F2755B">
            <w:pPr>
              <w:jc w:val="both"/>
              <w:rPr>
                <w:color w:val="FF0000"/>
                <w:sz w:val="20"/>
                <w:szCs w:val="20"/>
                <w:lang w:val="kk-KZ"/>
              </w:rPr>
            </w:pPr>
            <w:r w:rsidRPr="00A74159">
              <w:rPr>
                <w:sz w:val="20"/>
                <w:szCs w:val="20"/>
                <w:lang w:val="kk-KZ"/>
              </w:rPr>
              <w:t>ЖИ 1.3 Болашақ маман ретінде педагогикалық мәдениет негізін қалыптастыру.</w:t>
            </w:r>
          </w:p>
        </w:tc>
      </w:tr>
      <w:tr w:rsidR="0058345A" w:rsidRPr="00A74159" w14:paraId="2313C256" w14:textId="77777777" w:rsidTr="00F2755B">
        <w:tblPrEx>
          <w:tblLook w:val="0400" w:firstRow="0" w:lastRow="0" w:firstColumn="0" w:lastColumn="0" w:noHBand="0" w:noVBand="1"/>
        </w:tblPrEx>
        <w:tc>
          <w:tcPr>
            <w:tcW w:w="1985" w:type="dxa"/>
            <w:vMerge/>
            <w:shd w:val="clear" w:color="auto" w:fill="auto"/>
          </w:tcPr>
          <w:p w14:paraId="3079EFBD" w14:textId="77777777" w:rsidR="0058345A" w:rsidRPr="00A74159" w:rsidRDefault="0058345A" w:rsidP="00F2755B">
            <w:pPr>
              <w:widowControl w:val="0"/>
              <w:pBdr>
                <w:top w:val="nil"/>
                <w:left w:val="nil"/>
                <w:bottom w:val="nil"/>
                <w:right w:val="nil"/>
                <w:between w:val="nil"/>
              </w:pBdr>
              <w:spacing w:line="276" w:lineRule="auto"/>
              <w:rPr>
                <w:b/>
                <w:sz w:val="20"/>
                <w:szCs w:val="20"/>
                <w:lang w:val="kk-KZ"/>
              </w:rPr>
            </w:pPr>
          </w:p>
        </w:tc>
        <w:tc>
          <w:tcPr>
            <w:tcW w:w="3969" w:type="dxa"/>
            <w:shd w:val="clear" w:color="auto" w:fill="auto"/>
          </w:tcPr>
          <w:p w14:paraId="50EEFC3D" w14:textId="77777777" w:rsidR="0058345A" w:rsidRPr="00A74159" w:rsidRDefault="0058345A" w:rsidP="00F2755B">
            <w:pPr>
              <w:rPr>
                <w:sz w:val="20"/>
                <w:szCs w:val="20"/>
                <w:lang w:val="kk-KZ"/>
              </w:rPr>
            </w:pPr>
            <w:r w:rsidRPr="00A74159">
              <w:rPr>
                <w:sz w:val="20"/>
                <w:szCs w:val="20"/>
                <w:lang w:val="kk-KZ"/>
              </w:rPr>
              <w:t>2 ОН (Функ) оқу орындарында педагогикалық пәндерді оқытуды ұйымдастыру және басқару үшін қажетті тәжірибелі біліктер мен дағдыларды қалыптастыру;</w:t>
            </w:r>
          </w:p>
        </w:tc>
        <w:tc>
          <w:tcPr>
            <w:tcW w:w="4536" w:type="dxa"/>
            <w:shd w:val="clear" w:color="auto" w:fill="auto"/>
          </w:tcPr>
          <w:p w14:paraId="7B4F98CB" w14:textId="77777777" w:rsidR="0058345A" w:rsidRPr="00A74159" w:rsidRDefault="0058345A" w:rsidP="00F2755B">
            <w:pPr>
              <w:pStyle w:val="aff1"/>
              <w:contextualSpacing/>
              <w:jc w:val="both"/>
              <w:rPr>
                <w:rFonts w:ascii="Times New Roman" w:hAnsi="Times New Roman"/>
                <w:sz w:val="20"/>
                <w:szCs w:val="20"/>
                <w:lang w:val="kk-KZ"/>
              </w:rPr>
            </w:pPr>
            <w:r w:rsidRPr="00A74159">
              <w:rPr>
                <w:rFonts w:ascii="Times New Roman" w:hAnsi="Times New Roman"/>
                <w:sz w:val="20"/>
                <w:szCs w:val="20"/>
                <w:lang w:val="kk-KZ"/>
              </w:rPr>
              <w:t>ЖИ  2.1 Педагогиканы оқыту  әдістемесін жіктеу.</w:t>
            </w:r>
          </w:p>
          <w:p w14:paraId="37A5AA2B" w14:textId="77777777" w:rsidR="0058345A" w:rsidRPr="00A74159" w:rsidRDefault="0058345A" w:rsidP="00F2755B">
            <w:pPr>
              <w:pStyle w:val="aff1"/>
              <w:contextualSpacing/>
              <w:jc w:val="both"/>
              <w:rPr>
                <w:rFonts w:ascii="Times New Roman" w:hAnsi="Times New Roman"/>
                <w:sz w:val="20"/>
                <w:szCs w:val="20"/>
                <w:lang w:val="kk-KZ"/>
              </w:rPr>
            </w:pPr>
            <w:r w:rsidRPr="00A74159">
              <w:rPr>
                <w:rFonts w:ascii="Times New Roman" w:hAnsi="Times New Roman"/>
                <w:sz w:val="20"/>
                <w:szCs w:val="20"/>
                <w:lang w:val="kk-KZ"/>
              </w:rPr>
              <w:t>ЖИ 2.2 Тәжірибелік дағдыны қалыптастыру.</w:t>
            </w:r>
          </w:p>
          <w:p w14:paraId="697E085D" w14:textId="77777777" w:rsidR="0058345A" w:rsidRPr="00A74159" w:rsidRDefault="0058345A" w:rsidP="00F2755B">
            <w:pPr>
              <w:jc w:val="both"/>
              <w:rPr>
                <w:color w:val="FF0000"/>
                <w:sz w:val="20"/>
                <w:szCs w:val="20"/>
                <w:lang w:val="kk-KZ"/>
              </w:rPr>
            </w:pPr>
          </w:p>
        </w:tc>
      </w:tr>
      <w:tr w:rsidR="0058345A" w:rsidRPr="00A74159" w14:paraId="1844C364" w14:textId="77777777" w:rsidTr="00F2755B">
        <w:tblPrEx>
          <w:tblLook w:val="0400" w:firstRow="0" w:lastRow="0" w:firstColumn="0" w:lastColumn="0" w:noHBand="0" w:noVBand="1"/>
        </w:tblPrEx>
        <w:trPr>
          <w:trHeight w:val="257"/>
        </w:trPr>
        <w:tc>
          <w:tcPr>
            <w:tcW w:w="1985" w:type="dxa"/>
            <w:vMerge/>
            <w:shd w:val="clear" w:color="auto" w:fill="auto"/>
          </w:tcPr>
          <w:p w14:paraId="48131BF5" w14:textId="77777777" w:rsidR="0058345A" w:rsidRPr="00A74159" w:rsidRDefault="0058345A" w:rsidP="00F2755B">
            <w:pPr>
              <w:widowControl w:val="0"/>
              <w:pBdr>
                <w:top w:val="nil"/>
                <w:left w:val="nil"/>
                <w:bottom w:val="nil"/>
                <w:right w:val="nil"/>
                <w:between w:val="nil"/>
              </w:pBdr>
              <w:spacing w:line="276" w:lineRule="auto"/>
              <w:rPr>
                <w:b/>
                <w:color w:val="000000"/>
                <w:sz w:val="20"/>
                <w:szCs w:val="20"/>
                <w:lang w:val="kk-KZ"/>
              </w:rPr>
            </w:pPr>
          </w:p>
        </w:tc>
        <w:tc>
          <w:tcPr>
            <w:tcW w:w="3969" w:type="dxa"/>
            <w:shd w:val="clear" w:color="auto" w:fill="auto"/>
          </w:tcPr>
          <w:p w14:paraId="2024611E" w14:textId="77777777" w:rsidR="0058345A" w:rsidRPr="00A74159" w:rsidRDefault="0058345A" w:rsidP="00F2755B">
            <w:pPr>
              <w:jc w:val="both"/>
              <w:rPr>
                <w:sz w:val="20"/>
                <w:szCs w:val="20"/>
                <w:lang w:val="kk-KZ"/>
              </w:rPr>
            </w:pPr>
            <w:r w:rsidRPr="00A74159">
              <w:rPr>
                <w:sz w:val="20"/>
                <w:szCs w:val="20"/>
                <w:lang w:val="kk-KZ"/>
              </w:rPr>
              <w:t>3ОН ( Жүйелік) педагогиканы оқу пәні ретінде құрудың және қазіргі оқыту технологияларының ғылыми негіздерімен танысу;</w:t>
            </w:r>
          </w:p>
        </w:tc>
        <w:tc>
          <w:tcPr>
            <w:tcW w:w="4536" w:type="dxa"/>
            <w:shd w:val="clear" w:color="auto" w:fill="auto"/>
          </w:tcPr>
          <w:p w14:paraId="2EAE90F2" w14:textId="77777777" w:rsidR="0058345A" w:rsidRPr="00A74159" w:rsidRDefault="0058345A" w:rsidP="00F2755B">
            <w:pPr>
              <w:pStyle w:val="aff1"/>
              <w:contextualSpacing/>
              <w:jc w:val="both"/>
              <w:rPr>
                <w:rFonts w:ascii="Times New Roman" w:hAnsi="Times New Roman"/>
                <w:sz w:val="20"/>
                <w:szCs w:val="20"/>
                <w:lang w:val="kk-KZ"/>
              </w:rPr>
            </w:pPr>
            <w:r w:rsidRPr="00A74159">
              <w:rPr>
                <w:rFonts w:ascii="Times New Roman" w:hAnsi="Times New Roman"/>
                <w:sz w:val="20"/>
                <w:szCs w:val="20"/>
                <w:lang w:val="kk-KZ"/>
              </w:rPr>
              <w:t>ЖИ 3.1 Оқыту технологиясымен танысу.</w:t>
            </w:r>
          </w:p>
          <w:p w14:paraId="79FB4D9B" w14:textId="77777777" w:rsidR="0058345A" w:rsidRPr="00A74159" w:rsidRDefault="0058345A" w:rsidP="00F2755B">
            <w:pPr>
              <w:pStyle w:val="aff1"/>
              <w:contextualSpacing/>
              <w:jc w:val="both"/>
              <w:rPr>
                <w:rFonts w:ascii="Times New Roman" w:hAnsi="Times New Roman"/>
                <w:sz w:val="20"/>
                <w:szCs w:val="20"/>
                <w:lang w:val="kk-KZ"/>
              </w:rPr>
            </w:pPr>
            <w:r w:rsidRPr="00A74159">
              <w:rPr>
                <w:rFonts w:ascii="Times New Roman" w:hAnsi="Times New Roman"/>
                <w:sz w:val="20"/>
                <w:szCs w:val="20"/>
                <w:lang w:val="kk-KZ"/>
              </w:rPr>
              <w:t>ЖИ 3.2 Заманауи оқытудың жаңа технологияларын меңгеру.</w:t>
            </w:r>
          </w:p>
          <w:p w14:paraId="38DD2E44" w14:textId="77777777" w:rsidR="0058345A" w:rsidRPr="00A74159" w:rsidRDefault="0058345A" w:rsidP="00F2755B">
            <w:pPr>
              <w:pStyle w:val="aff1"/>
              <w:jc w:val="both"/>
              <w:rPr>
                <w:b/>
                <w:color w:val="FF0000"/>
                <w:sz w:val="20"/>
                <w:szCs w:val="20"/>
                <w:lang w:val="kk-KZ"/>
              </w:rPr>
            </w:pPr>
          </w:p>
        </w:tc>
      </w:tr>
      <w:tr w:rsidR="0058345A" w:rsidRPr="008B75D7" w14:paraId="3B103822" w14:textId="77777777" w:rsidTr="00F2755B">
        <w:tblPrEx>
          <w:tblLook w:val="0400" w:firstRow="0" w:lastRow="0" w:firstColumn="0" w:lastColumn="0" w:noHBand="0" w:noVBand="1"/>
        </w:tblPrEx>
        <w:tc>
          <w:tcPr>
            <w:tcW w:w="1985" w:type="dxa"/>
            <w:vMerge/>
            <w:shd w:val="clear" w:color="auto" w:fill="auto"/>
          </w:tcPr>
          <w:p w14:paraId="2108A141" w14:textId="77777777" w:rsidR="0058345A" w:rsidRPr="00A74159" w:rsidRDefault="0058345A" w:rsidP="00F2755B">
            <w:pPr>
              <w:widowControl w:val="0"/>
              <w:pBdr>
                <w:top w:val="nil"/>
                <w:left w:val="nil"/>
                <w:bottom w:val="nil"/>
                <w:right w:val="nil"/>
                <w:between w:val="nil"/>
              </w:pBdr>
              <w:spacing w:line="276" w:lineRule="auto"/>
              <w:rPr>
                <w:b/>
                <w:color w:val="000000"/>
                <w:sz w:val="20"/>
                <w:szCs w:val="20"/>
                <w:lang w:val="kk-KZ"/>
              </w:rPr>
            </w:pPr>
          </w:p>
        </w:tc>
        <w:tc>
          <w:tcPr>
            <w:tcW w:w="3969" w:type="dxa"/>
            <w:shd w:val="clear" w:color="auto" w:fill="auto"/>
          </w:tcPr>
          <w:p w14:paraId="631F10DB" w14:textId="77777777" w:rsidR="0058345A" w:rsidRPr="00A74159" w:rsidRDefault="0058345A" w:rsidP="00F2755B">
            <w:pPr>
              <w:jc w:val="both"/>
              <w:rPr>
                <w:sz w:val="20"/>
                <w:szCs w:val="20"/>
                <w:lang w:val="kk-KZ"/>
              </w:rPr>
            </w:pPr>
            <w:r w:rsidRPr="00A74159">
              <w:rPr>
                <w:sz w:val="20"/>
                <w:szCs w:val="20"/>
                <w:lang w:val="kk-KZ"/>
              </w:rPr>
              <w:t xml:space="preserve">4ОН( Жүйелік) </w:t>
            </w:r>
            <w:r w:rsidRPr="00A74159">
              <w:rPr>
                <w:rFonts w:eastAsiaTheme="minorHAnsi"/>
                <w:sz w:val="20"/>
                <w:szCs w:val="20"/>
                <w:lang w:val="kk-KZ"/>
              </w:rPr>
              <w:t xml:space="preserve"> әдістемелік құзыреттілігін көрсете алу;</w:t>
            </w:r>
            <w:r w:rsidRPr="00A74159">
              <w:rPr>
                <w:sz w:val="20"/>
                <w:szCs w:val="20"/>
                <w:lang w:val="kk-KZ"/>
              </w:rPr>
              <w:t xml:space="preserve"> </w:t>
            </w:r>
          </w:p>
        </w:tc>
        <w:tc>
          <w:tcPr>
            <w:tcW w:w="4536" w:type="dxa"/>
            <w:shd w:val="clear" w:color="auto" w:fill="auto"/>
          </w:tcPr>
          <w:p w14:paraId="39D67E05" w14:textId="77777777" w:rsidR="0058345A" w:rsidRPr="00A74159" w:rsidRDefault="0058345A" w:rsidP="00F2755B">
            <w:pPr>
              <w:contextualSpacing/>
              <w:jc w:val="both"/>
              <w:rPr>
                <w:rFonts w:eastAsiaTheme="minorHAnsi"/>
                <w:sz w:val="20"/>
                <w:szCs w:val="20"/>
                <w:lang w:val="kk-KZ"/>
              </w:rPr>
            </w:pPr>
            <w:r w:rsidRPr="00A74159">
              <w:rPr>
                <w:sz w:val="20"/>
                <w:szCs w:val="20"/>
                <w:lang w:val="kk-KZ"/>
              </w:rPr>
              <w:t>ЖИ</w:t>
            </w:r>
            <w:r w:rsidRPr="00A74159">
              <w:rPr>
                <w:rFonts w:eastAsiaTheme="minorHAnsi"/>
                <w:sz w:val="20"/>
                <w:szCs w:val="20"/>
                <w:lang w:val="kk-KZ"/>
              </w:rPr>
              <w:t xml:space="preserve"> 4.1Әдістемелік құзыреттілігін көрсете алу;</w:t>
            </w:r>
          </w:p>
          <w:p w14:paraId="74AD6532" w14:textId="3CBFDFE0" w:rsidR="0058345A" w:rsidRPr="007817C9" w:rsidRDefault="0058345A" w:rsidP="00F2755B">
            <w:pPr>
              <w:contextualSpacing/>
              <w:jc w:val="both"/>
              <w:rPr>
                <w:rFonts w:eastAsiaTheme="minorHAnsi"/>
                <w:sz w:val="20"/>
                <w:szCs w:val="20"/>
                <w:lang w:val="kk-KZ"/>
              </w:rPr>
            </w:pPr>
            <w:r w:rsidRPr="00A74159">
              <w:rPr>
                <w:sz w:val="20"/>
                <w:szCs w:val="20"/>
                <w:lang w:val="kk-KZ"/>
              </w:rPr>
              <w:t>ЖИ</w:t>
            </w:r>
            <w:r w:rsidRPr="00A74159">
              <w:rPr>
                <w:rFonts w:eastAsiaTheme="minorHAnsi"/>
                <w:sz w:val="20"/>
                <w:szCs w:val="20"/>
                <w:lang w:val="kk-KZ"/>
              </w:rPr>
              <w:t xml:space="preserve"> 4.2 кәсіби міндеттерді шығармашылық тұрғыдан  сипаттау.</w:t>
            </w:r>
          </w:p>
        </w:tc>
      </w:tr>
      <w:tr w:rsidR="0058345A" w:rsidRPr="00A74159" w14:paraId="61CE7AE7" w14:textId="77777777" w:rsidTr="00F2755B">
        <w:tblPrEx>
          <w:tblLook w:val="0400" w:firstRow="0" w:lastRow="0" w:firstColumn="0" w:lastColumn="0" w:noHBand="0" w:noVBand="1"/>
        </w:tblPrEx>
        <w:tc>
          <w:tcPr>
            <w:tcW w:w="1985" w:type="dxa"/>
            <w:vMerge/>
            <w:shd w:val="clear" w:color="auto" w:fill="auto"/>
          </w:tcPr>
          <w:p w14:paraId="78464BB0" w14:textId="77777777" w:rsidR="0058345A" w:rsidRPr="00A74159" w:rsidRDefault="0058345A" w:rsidP="00F2755B">
            <w:pPr>
              <w:widowControl w:val="0"/>
              <w:pBdr>
                <w:top w:val="nil"/>
                <w:left w:val="nil"/>
                <w:bottom w:val="nil"/>
                <w:right w:val="nil"/>
                <w:between w:val="nil"/>
              </w:pBdr>
              <w:spacing w:line="276" w:lineRule="auto"/>
              <w:rPr>
                <w:sz w:val="20"/>
                <w:szCs w:val="20"/>
                <w:lang w:val="kk-KZ"/>
              </w:rPr>
            </w:pPr>
          </w:p>
        </w:tc>
        <w:tc>
          <w:tcPr>
            <w:tcW w:w="3969" w:type="dxa"/>
            <w:shd w:val="clear" w:color="auto" w:fill="auto"/>
          </w:tcPr>
          <w:p w14:paraId="3BD288E3" w14:textId="77777777" w:rsidR="0058345A" w:rsidRPr="00A74159" w:rsidRDefault="0058345A" w:rsidP="00F2755B">
            <w:pPr>
              <w:contextualSpacing/>
              <w:jc w:val="both"/>
              <w:rPr>
                <w:sz w:val="20"/>
                <w:szCs w:val="20"/>
                <w:lang w:val="kk-KZ"/>
              </w:rPr>
            </w:pPr>
            <w:r w:rsidRPr="00A74159">
              <w:rPr>
                <w:sz w:val="20"/>
                <w:szCs w:val="20"/>
                <w:lang w:val="kk-KZ"/>
              </w:rPr>
              <w:t xml:space="preserve"> </w:t>
            </w:r>
          </w:p>
          <w:p w14:paraId="16DA4050" w14:textId="77777777" w:rsidR="0058345A" w:rsidRPr="00A74159" w:rsidRDefault="0058345A" w:rsidP="00F2755B">
            <w:pPr>
              <w:jc w:val="both"/>
              <w:rPr>
                <w:sz w:val="20"/>
                <w:szCs w:val="20"/>
                <w:lang w:val="kk-KZ"/>
              </w:rPr>
            </w:pPr>
            <w:r w:rsidRPr="00A74159">
              <w:rPr>
                <w:sz w:val="20"/>
                <w:szCs w:val="20"/>
                <w:lang w:val="kk-KZ"/>
              </w:rPr>
              <w:t xml:space="preserve">5ОН( Жүйелік) </w:t>
            </w:r>
            <w:r w:rsidRPr="00A74159">
              <w:rPr>
                <w:noProof/>
                <w:sz w:val="20"/>
                <w:szCs w:val="20"/>
                <w:lang w:val="kk-KZ"/>
              </w:rPr>
              <w:t>курс мәселесі бойынша  алған  теориялық білімдерін  тәжірибеде қолдана білу.</w:t>
            </w:r>
          </w:p>
        </w:tc>
        <w:tc>
          <w:tcPr>
            <w:tcW w:w="4536" w:type="dxa"/>
            <w:shd w:val="clear" w:color="auto" w:fill="auto"/>
          </w:tcPr>
          <w:p w14:paraId="4DE1FA5A" w14:textId="77777777" w:rsidR="0058345A" w:rsidRPr="00A74159" w:rsidRDefault="0058345A" w:rsidP="00F2755B">
            <w:pPr>
              <w:contextualSpacing/>
              <w:jc w:val="both"/>
              <w:rPr>
                <w:bCs/>
                <w:sz w:val="20"/>
                <w:szCs w:val="20"/>
                <w:lang w:val="kk-KZ"/>
              </w:rPr>
            </w:pPr>
            <w:r w:rsidRPr="00A74159">
              <w:rPr>
                <w:sz w:val="20"/>
                <w:szCs w:val="20"/>
                <w:lang w:val="kk-KZ"/>
              </w:rPr>
              <w:t>ЖИ</w:t>
            </w:r>
            <w:r w:rsidRPr="00A74159">
              <w:rPr>
                <w:bCs/>
                <w:sz w:val="20"/>
                <w:szCs w:val="20"/>
                <w:lang w:val="kk-KZ"/>
              </w:rPr>
              <w:t xml:space="preserve"> 5.1Қазіргі оқыту технологияларының негіздерін сабақта тиімді пайдалана білу.</w:t>
            </w:r>
          </w:p>
          <w:p w14:paraId="714E3EDC" w14:textId="77777777" w:rsidR="0058345A" w:rsidRPr="00A74159" w:rsidRDefault="0058345A" w:rsidP="00F2755B">
            <w:pPr>
              <w:jc w:val="both"/>
              <w:rPr>
                <w:color w:val="FF0000"/>
                <w:sz w:val="20"/>
                <w:szCs w:val="20"/>
                <w:lang w:val="kk-KZ"/>
              </w:rPr>
            </w:pPr>
            <w:r w:rsidRPr="00A74159">
              <w:rPr>
                <w:sz w:val="20"/>
                <w:szCs w:val="20"/>
                <w:lang w:val="kk-KZ"/>
              </w:rPr>
              <w:t>ЖИ</w:t>
            </w:r>
            <w:r w:rsidRPr="00A74159">
              <w:rPr>
                <w:bCs/>
                <w:sz w:val="20"/>
                <w:szCs w:val="20"/>
                <w:lang w:val="kk-KZ"/>
              </w:rPr>
              <w:t xml:space="preserve"> 5.2 Оқыту технологиясының ғылыми негіздерін меңгеру.</w:t>
            </w:r>
          </w:p>
        </w:tc>
      </w:tr>
      <w:tr w:rsidR="0058345A" w:rsidRPr="00A74159" w14:paraId="784D3981" w14:textId="77777777" w:rsidTr="00F2755B">
        <w:tblPrEx>
          <w:tblLook w:val="0400" w:firstRow="0" w:lastRow="0" w:firstColumn="0"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94DC8DC" w14:textId="77777777" w:rsidR="0058345A" w:rsidRPr="00A74159" w:rsidRDefault="0058345A" w:rsidP="00F2755B">
            <w:pPr>
              <w:rPr>
                <w:b/>
                <w:sz w:val="20"/>
                <w:szCs w:val="20"/>
              </w:rPr>
            </w:pPr>
            <w:proofErr w:type="spellStart"/>
            <w:r w:rsidRPr="00A74159">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481F6AB3" w14:textId="77777777" w:rsidR="0058345A" w:rsidRPr="00A74159" w:rsidRDefault="0058345A" w:rsidP="00F2755B">
            <w:pPr>
              <w:rPr>
                <w:b/>
                <w:sz w:val="20"/>
                <w:szCs w:val="20"/>
              </w:rPr>
            </w:pPr>
            <w:r w:rsidRPr="00A74159">
              <w:rPr>
                <w:sz w:val="20"/>
                <w:szCs w:val="20"/>
                <w:lang w:val="kk-KZ"/>
              </w:rPr>
              <w:t xml:space="preserve">Педагогика </w:t>
            </w:r>
          </w:p>
        </w:tc>
      </w:tr>
      <w:tr w:rsidR="0058345A" w:rsidRPr="00A74159" w14:paraId="599B12BA" w14:textId="77777777" w:rsidTr="00F2755B">
        <w:tblPrEx>
          <w:tblLook w:val="0400" w:firstRow="0" w:lastRow="0" w:firstColumn="0"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A3F9F5" w14:textId="77777777" w:rsidR="0058345A" w:rsidRPr="00A74159" w:rsidRDefault="0058345A" w:rsidP="00F2755B">
            <w:pPr>
              <w:rPr>
                <w:b/>
                <w:sz w:val="20"/>
                <w:szCs w:val="20"/>
              </w:rPr>
            </w:pPr>
            <w:proofErr w:type="spellStart"/>
            <w:r w:rsidRPr="00A74159">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3EB8FBA7" w14:textId="77777777" w:rsidR="0058345A" w:rsidRPr="00A74159" w:rsidRDefault="0058345A" w:rsidP="00F2755B">
            <w:pPr>
              <w:rPr>
                <w:sz w:val="20"/>
                <w:szCs w:val="20"/>
              </w:rPr>
            </w:pPr>
            <w:r w:rsidRPr="00A74159">
              <w:rPr>
                <w:sz w:val="20"/>
                <w:szCs w:val="20"/>
                <w:lang w:val="kk-KZ"/>
              </w:rPr>
              <w:t>Педагогиканы оқыту әдіснамасы,  білім берудегі жобалау</w:t>
            </w:r>
          </w:p>
        </w:tc>
      </w:tr>
      <w:tr w:rsidR="0058345A" w:rsidRPr="00A74159" w14:paraId="4E3E6980" w14:textId="77777777" w:rsidTr="00F2755B">
        <w:tblPrEx>
          <w:tblLook w:val="0400" w:firstRow="0" w:lastRow="0" w:firstColumn="0" w:lastColumn="0" w:noHBand="0" w:noVBand="1"/>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D2A5A57" w14:textId="77777777" w:rsidR="0058345A" w:rsidRPr="00A74159" w:rsidRDefault="0058345A" w:rsidP="00F2755B">
            <w:pPr>
              <w:rPr>
                <w:b/>
                <w:sz w:val="20"/>
                <w:szCs w:val="20"/>
              </w:rPr>
            </w:pPr>
            <w:r w:rsidRPr="00A74159">
              <w:rPr>
                <w:b/>
                <w:sz w:val="20"/>
                <w:szCs w:val="20"/>
              </w:rPr>
              <w:t>**</w:t>
            </w:r>
            <w:proofErr w:type="spellStart"/>
            <w:r w:rsidRPr="00A74159">
              <w:rPr>
                <w:b/>
                <w:sz w:val="20"/>
                <w:szCs w:val="20"/>
              </w:rPr>
              <w:t>Әдебиет</w:t>
            </w:r>
            <w:proofErr w:type="spellEnd"/>
            <w:r w:rsidRPr="00A74159">
              <w:rPr>
                <w:b/>
                <w:sz w:val="20"/>
                <w:szCs w:val="20"/>
              </w:rPr>
              <w:t xml:space="preserve"> </w:t>
            </w:r>
            <w:proofErr w:type="spellStart"/>
            <w:r w:rsidRPr="00A74159">
              <w:rPr>
                <w:b/>
                <w:sz w:val="20"/>
                <w:szCs w:val="20"/>
              </w:rPr>
              <w:t>және</w:t>
            </w:r>
            <w:proofErr w:type="spellEnd"/>
            <w:r w:rsidRPr="00A74159">
              <w:rPr>
                <w:b/>
                <w:sz w:val="20"/>
                <w:szCs w:val="20"/>
              </w:rPr>
              <w:t xml:space="preserve"> </w:t>
            </w:r>
            <w:proofErr w:type="spellStart"/>
            <w:r w:rsidRPr="00A7415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4CD87D3E" w14:textId="77777777" w:rsidR="0058345A" w:rsidRDefault="0058345A" w:rsidP="00F2755B">
            <w:pPr>
              <w:jc w:val="both"/>
              <w:rPr>
                <w:b/>
                <w:sz w:val="20"/>
                <w:szCs w:val="20"/>
                <w:shd w:val="clear" w:color="auto" w:fill="FFFFFF"/>
                <w:lang w:val="kk-KZ"/>
              </w:rPr>
            </w:pPr>
            <w:r w:rsidRPr="00A74159">
              <w:rPr>
                <w:b/>
                <w:sz w:val="20"/>
                <w:szCs w:val="20"/>
                <w:shd w:val="clear" w:color="auto" w:fill="FFFFFF"/>
                <w:lang w:val="kk-KZ"/>
              </w:rPr>
              <w:t>Оқу әдебиеттері:</w:t>
            </w:r>
          </w:p>
          <w:p w14:paraId="188A97C3" w14:textId="24DDB237" w:rsidR="00FB1EBB" w:rsidRPr="00A74159" w:rsidRDefault="00FB1EBB" w:rsidP="00F2755B">
            <w:pPr>
              <w:jc w:val="both"/>
              <w:rPr>
                <w:b/>
                <w:sz w:val="20"/>
                <w:szCs w:val="20"/>
                <w:shd w:val="clear" w:color="auto" w:fill="FFFFFF"/>
                <w:lang w:val="kk-KZ"/>
              </w:rPr>
            </w:pPr>
            <w:r>
              <w:rPr>
                <w:b/>
                <w:sz w:val="20"/>
                <w:szCs w:val="20"/>
                <w:shd w:val="clear" w:color="auto" w:fill="FFFFFF"/>
                <w:lang w:val="kk-KZ"/>
              </w:rPr>
              <w:t>Негізгі:</w:t>
            </w:r>
          </w:p>
          <w:p w14:paraId="284991DC" w14:textId="77777777" w:rsidR="0058345A" w:rsidRPr="00A74159" w:rsidRDefault="0058345A" w:rsidP="00F2755B">
            <w:pPr>
              <w:tabs>
                <w:tab w:val="left" w:pos="720"/>
              </w:tabs>
              <w:contextualSpacing/>
              <w:jc w:val="both"/>
              <w:rPr>
                <w:sz w:val="20"/>
                <w:szCs w:val="20"/>
              </w:rPr>
            </w:pPr>
            <w:r w:rsidRPr="00A74159">
              <w:rPr>
                <w:sz w:val="20"/>
                <w:szCs w:val="20"/>
                <w:lang w:val="kk-KZ"/>
              </w:rPr>
              <w:lastRenderedPageBreak/>
              <w:t xml:space="preserve">1. Мынбаева А.К., Садвакасова З.М. Инновационные методы обучения, или Как интересно преподавать.-Алматы: Қазақ Университеті, </w:t>
            </w:r>
            <w:r w:rsidRPr="00A74159">
              <w:rPr>
                <w:sz w:val="20"/>
                <w:szCs w:val="20"/>
              </w:rPr>
              <w:t xml:space="preserve">2009. - 344 с. </w:t>
            </w:r>
          </w:p>
          <w:p w14:paraId="296D72B3" w14:textId="77777777" w:rsidR="0058345A" w:rsidRPr="00A74159" w:rsidRDefault="0058345A" w:rsidP="00F2755B">
            <w:pPr>
              <w:tabs>
                <w:tab w:val="left" w:pos="720"/>
              </w:tabs>
              <w:contextualSpacing/>
              <w:jc w:val="both"/>
              <w:rPr>
                <w:sz w:val="20"/>
                <w:szCs w:val="20"/>
                <w:lang w:val="kk-KZ"/>
              </w:rPr>
            </w:pPr>
            <w:r w:rsidRPr="00A74159">
              <w:rPr>
                <w:sz w:val="20"/>
                <w:szCs w:val="20"/>
                <w:lang w:val="kk-KZ"/>
              </w:rPr>
              <w:t xml:space="preserve">2. Әлқожаева Н.С. Педагогика. Оқу-әдістемелік кешен.-Алматы:Қазақ университеті, 2014, 2- басылым.-145 б. </w:t>
            </w:r>
          </w:p>
          <w:p w14:paraId="66D60555" w14:textId="77777777" w:rsidR="0058345A" w:rsidRPr="00A74159" w:rsidRDefault="0058345A" w:rsidP="00F2755B">
            <w:pPr>
              <w:tabs>
                <w:tab w:val="left" w:pos="720"/>
              </w:tabs>
              <w:contextualSpacing/>
              <w:jc w:val="both"/>
              <w:rPr>
                <w:sz w:val="20"/>
                <w:szCs w:val="20"/>
                <w:lang w:val="kk-KZ"/>
              </w:rPr>
            </w:pPr>
            <w:r w:rsidRPr="00A74159">
              <w:rPr>
                <w:sz w:val="20"/>
                <w:szCs w:val="20"/>
                <w:lang w:val="kk-KZ"/>
              </w:rPr>
              <w:t xml:space="preserve">3. Бөрібекова Ф.Б., Жанатбекова Н.Ж. Қазіргі заманғы педагогикалық технологиялар. Оқулық. – А.: 2014. -360б. </w:t>
            </w:r>
          </w:p>
          <w:p w14:paraId="3B977295" w14:textId="77777777" w:rsidR="0058345A" w:rsidRPr="00A74159" w:rsidRDefault="0058345A" w:rsidP="00F2755B">
            <w:pPr>
              <w:tabs>
                <w:tab w:val="left" w:pos="720"/>
              </w:tabs>
              <w:contextualSpacing/>
              <w:jc w:val="both"/>
              <w:rPr>
                <w:sz w:val="20"/>
                <w:szCs w:val="20"/>
                <w:lang w:val="kk-KZ"/>
              </w:rPr>
            </w:pPr>
            <w:r w:rsidRPr="00A74159">
              <w:rPr>
                <w:sz w:val="20"/>
                <w:szCs w:val="20"/>
                <w:lang w:val="kk-KZ"/>
              </w:rPr>
              <w:t>4. Ахметова Г.К., Исаева З.А., Әлқожаева Н.С. Педагогика: Оқулық.-Алматы: Қазақ университеті, 2006.</w:t>
            </w:r>
          </w:p>
          <w:p w14:paraId="3C139CC4" w14:textId="77777777" w:rsidR="0058345A" w:rsidRPr="00A74159" w:rsidRDefault="0058345A" w:rsidP="00F2755B">
            <w:pPr>
              <w:contextualSpacing/>
              <w:rPr>
                <w:sz w:val="20"/>
                <w:szCs w:val="20"/>
                <w:lang w:val="kk-KZ"/>
              </w:rPr>
            </w:pPr>
            <w:r w:rsidRPr="00A74159">
              <w:rPr>
                <w:sz w:val="20"/>
                <w:szCs w:val="20"/>
                <w:lang w:val="kk-KZ"/>
              </w:rPr>
              <w:t>5. Бахишева С.М. Педагогикалық жобалау: теориясы         және технологиясы. Алматы ,ЖШС РПБК Дәуір, 2011. - 336 бет.</w:t>
            </w:r>
          </w:p>
          <w:p w14:paraId="5771CE7D" w14:textId="77777777" w:rsidR="0058345A" w:rsidRDefault="0058345A" w:rsidP="00F2755B">
            <w:pPr>
              <w:contextualSpacing/>
              <w:rPr>
                <w:sz w:val="20"/>
                <w:szCs w:val="20"/>
                <w:shd w:val="clear" w:color="auto" w:fill="FFFFFF"/>
                <w:lang w:val="kk-KZ"/>
              </w:rPr>
            </w:pPr>
            <w:r w:rsidRPr="00A74159">
              <w:rPr>
                <w:sz w:val="20"/>
                <w:szCs w:val="20"/>
                <w:lang w:val="kk-KZ"/>
              </w:rPr>
              <w:t xml:space="preserve">6. </w:t>
            </w:r>
            <w:r w:rsidRPr="00A74159">
              <w:rPr>
                <w:sz w:val="20"/>
                <w:szCs w:val="20"/>
                <w:shd w:val="clear" w:color="auto" w:fill="FFFFFF"/>
                <w:lang w:val="kk-KZ"/>
              </w:rPr>
              <w:t>Таубаева Ш</w:t>
            </w:r>
            <w:r w:rsidRPr="00A74159">
              <w:rPr>
                <w:sz w:val="20"/>
                <w:szCs w:val="20"/>
                <w:shd w:val="clear" w:color="auto" w:fill="FFFFFF"/>
              </w:rPr>
              <w:t xml:space="preserve">.Т. Методология и методы педагогических исследований: учеб. пособие - </w:t>
            </w:r>
            <w:proofErr w:type="gramStart"/>
            <w:r w:rsidRPr="00A74159">
              <w:rPr>
                <w:sz w:val="20"/>
                <w:szCs w:val="20"/>
                <w:shd w:val="clear" w:color="auto" w:fill="FFFFFF"/>
              </w:rPr>
              <w:t>Алматы :</w:t>
            </w:r>
            <w:proofErr w:type="gramEnd"/>
            <w:r w:rsidRPr="00A74159">
              <w:rPr>
                <w:sz w:val="20"/>
                <w:szCs w:val="20"/>
                <w:shd w:val="clear" w:color="auto" w:fill="FFFFFF"/>
              </w:rPr>
              <w:t xml:space="preserve"> </w:t>
            </w:r>
            <w:proofErr w:type="spellStart"/>
            <w:r w:rsidRPr="00A74159">
              <w:rPr>
                <w:sz w:val="20"/>
                <w:szCs w:val="20"/>
                <w:shd w:val="clear" w:color="auto" w:fill="FFFFFF"/>
              </w:rPr>
              <w:t>Қазақ</w:t>
            </w:r>
            <w:proofErr w:type="spellEnd"/>
            <w:r w:rsidRPr="00A74159">
              <w:rPr>
                <w:sz w:val="20"/>
                <w:szCs w:val="20"/>
                <w:shd w:val="clear" w:color="auto" w:fill="FFFFFF"/>
              </w:rPr>
              <w:t xml:space="preserve"> </w:t>
            </w:r>
            <w:proofErr w:type="spellStart"/>
            <w:r w:rsidRPr="00A74159">
              <w:rPr>
                <w:sz w:val="20"/>
                <w:szCs w:val="20"/>
                <w:shd w:val="clear" w:color="auto" w:fill="FFFFFF"/>
              </w:rPr>
              <w:t>ун-ті</w:t>
            </w:r>
            <w:proofErr w:type="spellEnd"/>
            <w:r w:rsidRPr="00A74159">
              <w:rPr>
                <w:sz w:val="20"/>
                <w:szCs w:val="20"/>
                <w:shd w:val="clear" w:color="auto" w:fill="FFFFFF"/>
              </w:rPr>
              <w:t>, 2015. – 213</w:t>
            </w:r>
            <w:r w:rsidRPr="00A74159">
              <w:rPr>
                <w:sz w:val="20"/>
                <w:szCs w:val="20"/>
                <w:shd w:val="clear" w:color="auto" w:fill="FFFFFF"/>
                <w:lang w:val="kk-KZ"/>
              </w:rPr>
              <w:t xml:space="preserve"> с.</w:t>
            </w:r>
          </w:p>
          <w:p w14:paraId="7DB4FE3C" w14:textId="0210EE59" w:rsidR="00FB1EBB" w:rsidRDefault="00FB1EBB" w:rsidP="00F2755B">
            <w:pPr>
              <w:contextualSpacing/>
              <w:rPr>
                <w:sz w:val="20"/>
                <w:szCs w:val="20"/>
                <w:shd w:val="clear" w:color="auto" w:fill="FFFFFF"/>
                <w:lang w:val="kk-KZ"/>
              </w:rPr>
            </w:pPr>
            <w:r>
              <w:rPr>
                <w:sz w:val="20"/>
                <w:szCs w:val="20"/>
                <w:shd w:val="clear" w:color="auto" w:fill="FFFFFF"/>
                <w:lang w:val="kk-KZ"/>
              </w:rPr>
              <w:t>Қосымша әдебиеттер:</w:t>
            </w:r>
          </w:p>
          <w:p w14:paraId="62AEEF88" w14:textId="6E5B9C46" w:rsidR="00FB1EBB" w:rsidRPr="00A74159" w:rsidRDefault="00FB1EBB" w:rsidP="00FB1EBB">
            <w:pPr>
              <w:tabs>
                <w:tab w:val="left" w:pos="720"/>
              </w:tabs>
              <w:contextualSpacing/>
              <w:jc w:val="both"/>
              <w:rPr>
                <w:sz w:val="20"/>
                <w:szCs w:val="20"/>
                <w:lang w:val="kk-KZ"/>
              </w:rPr>
            </w:pPr>
          </w:p>
          <w:p w14:paraId="01EC7A65" w14:textId="426EAAC7" w:rsidR="00FB1EBB" w:rsidRDefault="00FB1EBB" w:rsidP="00FB1EBB">
            <w:pPr>
              <w:pStyle w:val="afe"/>
              <w:numPr>
                <w:ilvl w:val="0"/>
                <w:numId w:val="14"/>
              </w:numPr>
              <w:rPr>
                <w:sz w:val="20"/>
                <w:szCs w:val="20"/>
                <w:lang w:val="kk-KZ"/>
              </w:rPr>
            </w:pPr>
            <w:r>
              <w:rPr>
                <w:sz w:val="20"/>
                <w:szCs w:val="20"/>
                <w:lang w:val="kk-KZ"/>
              </w:rPr>
              <w:t xml:space="preserve">Молдасан Қ.Ш., Төлешова Ұ.Б., </w:t>
            </w:r>
            <w:r w:rsidRPr="00FB1EBB">
              <w:rPr>
                <w:sz w:val="20"/>
                <w:szCs w:val="20"/>
                <w:lang w:val="kk-KZ"/>
              </w:rPr>
              <w:t>Педагогикалы</w:t>
            </w:r>
            <w:r>
              <w:rPr>
                <w:sz w:val="20"/>
                <w:szCs w:val="20"/>
                <w:lang w:val="kk-KZ"/>
              </w:rPr>
              <w:t>қ коучинг.Оқу құралы.</w:t>
            </w:r>
            <w:r w:rsidRPr="00A74159">
              <w:rPr>
                <w:sz w:val="20"/>
                <w:szCs w:val="20"/>
                <w:lang w:val="kk-KZ"/>
              </w:rPr>
              <w:t xml:space="preserve"> .-Алматы: Қазақ университеті, 20</w:t>
            </w:r>
            <w:r w:rsidRPr="00FB1EBB">
              <w:rPr>
                <w:sz w:val="20"/>
                <w:szCs w:val="20"/>
                <w:lang w:val="kk-KZ"/>
              </w:rPr>
              <w:t>18жж</w:t>
            </w:r>
          </w:p>
          <w:p w14:paraId="034EAB35" w14:textId="72FE57AE" w:rsidR="00FB1EBB" w:rsidRPr="00DE11C5" w:rsidRDefault="00FB1EBB" w:rsidP="00DE11C5">
            <w:pPr>
              <w:pStyle w:val="afe"/>
              <w:numPr>
                <w:ilvl w:val="0"/>
                <w:numId w:val="14"/>
              </w:numPr>
              <w:rPr>
                <w:sz w:val="20"/>
                <w:szCs w:val="20"/>
                <w:lang w:val="kk-KZ"/>
              </w:rPr>
            </w:pPr>
            <w:r>
              <w:rPr>
                <w:sz w:val="20"/>
                <w:szCs w:val="20"/>
                <w:lang w:val="kk-KZ"/>
              </w:rPr>
              <w:t xml:space="preserve">Молдасан Қ.Ш.,  К.А. </w:t>
            </w:r>
            <w:r w:rsidR="00521BCC">
              <w:rPr>
                <w:sz w:val="20"/>
                <w:szCs w:val="20"/>
                <w:lang w:val="kk-KZ"/>
              </w:rPr>
              <w:t>Есенова.,</w:t>
            </w:r>
            <w:r>
              <w:rPr>
                <w:sz w:val="20"/>
                <w:szCs w:val="20"/>
                <w:lang w:val="kk-KZ"/>
              </w:rPr>
              <w:t xml:space="preserve"> «Білім берудегі менеджмент» Оқу құралы.</w:t>
            </w:r>
            <w:r w:rsidRPr="00A74159">
              <w:rPr>
                <w:sz w:val="20"/>
                <w:szCs w:val="20"/>
                <w:lang w:val="kk-KZ"/>
              </w:rPr>
              <w:t xml:space="preserve"> .-Алматы: Қазақ университеті, 20</w:t>
            </w:r>
            <w:r w:rsidRPr="00FB1EBB">
              <w:rPr>
                <w:sz w:val="20"/>
                <w:szCs w:val="20"/>
                <w:lang w:val="kk-KZ"/>
              </w:rPr>
              <w:t>18жж</w:t>
            </w:r>
          </w:p>
          <w:p w14:paraId="440B6F98" w14:textId="77777777" w:rsidR="0058345A" w:rsidRDefault="0058345A" w:rsidP="00F2755B">
            <w:pPr>
              <w:autoSpaceDE w:val="0"/>
              <w:autoSpaceDN w:val="0"/>
              <w:adjustRightInd w:val="0"/>
              <w:rPr>
                <w:rFonts w:eastAsiaTheme="minorHAnsi"/>
                <w:color w:val="000000"/>
                <w:sz w:val="20"/>
                <w:szCs w:val="20"/>
                <w:u w:val="single"/>
                <w:lang w:val="kk-KZ"/>
              </w:rPr>
            </w:pPr>
          </w:p>
          <w:p w14:paraId="05C5006D" w14:textId="77777777" w:rsidR="0058345A" w:rsidRPr="00A74159" w:rsidRDefault="0058345A" w:rsidP="00F2755B">
            <w:pPr>
              <w:autoSpaceDE w:val="0"/>
              <w:autoSpaceDN w:val="0"/>
              <w:adjustRightInd w:val="0"/>
              <w:rPr>
                <w:rFonts w:eastAsiaTheme="minorHAnsi"/>
                <w:color w:val="000000"/>
                <w:sz w:val="20"/>
                <w:szCs w:val="20"/>
                <w:u w:val="single"/>
                <w:lang w:val="kk-KZ"/>
              </w:rPr>
            </w:pPr>
            <w:r w:rsidRPr="00A74159">
              <w:rPr>
                <w:rFonts w:eastAsiaTheme="minorHAnsi"/>
                <w:color w:val="000000"/>
                <w:sz w:val="20"/>
                <w:szCs w:val="20"/>
                <w:u w:val="single"/>
                <w:lang w:val="kk-KZ"/>
              </w:rPr>
              <w:t>Ғаламтор ресурстары: (3-5 тен кем емес)</w:t>
            </w:r>
          </w:p>
          <w:p w14:paraId="71ADFFC8" w14:textId="77777777" w:rsidR="0058345A" w:rsidRPr="00A74159" w:rsidRDefault="0058345A" w:rsidP="00F2755B">
            <w:pPr>
              <w:pBdr>
                <w:top w:val="nil"/>
                <w:left w:val="nil"/>
                <w:bottom w:val="nil"/>
                <w:right w:val="nil"/>
                <w:between w:val="nil"/>
              </w:pBdr>
              <w:rPr>
                <w:rStyle w:val="af9"/>
                <w:sz w:val="20"/>
                <w:szCs w:val="20"/>
                <w:shd w:val="clear" w:color="auto" w:fill="FFFFFF"/>
                <w:lang w:val="kk-KZ"/>
              </w:rPr>
            </w:pPr>
            <w:r w:rsidRPr="00A74159">
              <w:rPr>
                <w:sz w:val="20"/>
                <w:szCs w:val="20"/>
                <w:lang w:val="kk-KZ"/>
              </w:rPr>
              <w:t xml:space="preserve">1. </w:t>
            </w:r>
            <w:hyperlink r:id="rId11" w:history="1">
              <w:r w:rsidRPr="00A74159">
                <w:rPr>
                  <w:rStyle w:val="af9"/>
                  <w:sz w:val="20"/>
                  <w:szCs w:val="20"/>
                  <w:shd w:val="clear" w:color="auto" w:fill="FFFFFF"/>
                  <w:lang w:val="kk-KZ"/>
                </w:rPr>
                <w:t>http://elibrary.kaznu.kz/ru</w:t>
              </w:r>
            </w:hyperlink>
          </w:p>
          <w:p w14:paraId="3B3A7F9C" w14:textId="77777777" w:rsidR="0058345A" w:rsidRPr="00A74159" w:rsidRDefault="0058345A" w:rsidP="00F2755B">
            <w:pPr>
              <w:pBdr>
                <w:top w:val="nil"/>
                <w:left w:val="nil"/>
                <w:bottom w:val="nil"/>
                <w:right w:val="nil"/>
                <w:between w:val="nil"/>
              </w:pBdr>
              <w:rPr>
                <w:color w:val="000000" w:themeColor="text1"/>
                <w:sz w:val="20"/>
                <w:szCs w:val="20"/>
                <w:lang w:val="kk-KZ"/>
              </w:rPr>
            </w:pPr>
          </w:p>
        </w:tc>
      </w:tr>
      <w:tr w:rsidR="0058345A" w:rsidRPr="00A74159" w14:paraId="10FB235C" w14:textId="77777777" w:rsidTr="0058345A">
        <w:tc>
          <w:tcPr>
            <w:tcW w:w="1985" w:type="dxa"/>
            <w:tcBorders>
              <w:top w:val="single" w:sz="4" w:space="0" w:color="000000"/>
              <w:left w:val="single" w:sz="4" w:space="0" w:color="000000"/>
              <w:bottom w:val="single" w:sz="4" w:space="0" w:color="000000"/>
              <w:right w:val="single" w:sz="4" w:space="0" w:color="000000"/>
            </w:tcBorders>
          </w:tcPr>
          <w:p w14:paraId="4B622792" w14:textId="77777777" w:rsidR="0058345A" w:rsidRPr="00A74159" w:rsidRDefault="0058345A" w:rsidP="00F2755B">
            <w:pPr>
              <w:rPr>
                <w:b/>
                <w:sz w:val="20"/>
                <w:szCs w:val="20"/>
                <w:lang w:val="kk-KZ"/>
              </w:rPr>
            </w:pPr>
            <w:r w:rsidRPr="00A74159">
              <w:rPr>
                <w:b/>
                <w:sz w:val="20"/>
                <w:szCs w:val="20"/>
                <w:lang w:val="kk-KZ"/>
              </w:rPr>
              <w:lastRenderedPageBreak/>
              <w:t xml:space="preserve">Пәннің </w:t>
            </w:r>
          </w:p>
          <w:p w14:paraId="0F94DE3D" w14:textId="77777777" w:rsidR="0058345A" w:rsidRPr="00A74159" w:rsidRDefault="0058345A" w:rsidP="00F2755B">
            <w:pPr>
              <w:rPr>
                <w:b/>
                <w:sz w:val="20"/>
                <w:szCs w:val="20"/>
                <w:lang w:val="kk-KZ"/>
              </w:rPr>
            </w:pPr>
            <w:r w:rsidRPr="00A74159">
              <w:rPr>
                <w:b/>
                <w:sz w:val="20"/>
                <w:szCs w:val="20"/>
                <w:lang w:val="kk-KZ"/>
              </w:rPr>
              <w:t>а</w:t>
            </w:r>
            <w:r w:rsidRPr="00A74159">
              <w:rPr>
                <w:b/>
                <w:sz w:val="20"/>
                <w:szCs w:val="20"/>
              </w:rPr>
              <w:t>ка</w:t>
            </w:r>
            <w:r w:rsidRPr="00A74159">
              <w:rPr>
                <w:b/>
                <w:sz w:val="20"/>
                <w:szCs w:val="20"/>
                <w:lang w:val="kk-KZ"/>
              </w:rPr>
              <w:t xml:space="preserve">демиялық </w:t>
            </w:r>
          </w:p>
          <w:p w14:paraId="5D1E879A" w14:textId="77777777" w:rsidR="0058345A" w:rsidRPr="00A74159" w:rsidRDefault="0058345A" w:rsidP="00F2755B">
            <w:pPr>
              <w:rPr>
                <w:b/>
                <w:sz w:val="20"/>
                <w:szCs w:val="20"/>
                <w:lang w:val="kk-KZ"/>
              </w:rPr>
            </w:pPr>
            <w:r w:rsidRPr="00A74159">
              <w:rPr>
                <w:b/>
                <w:sz w:val="20"/>
                <w:szCs w:val="20"/>
                <w:lang w:val="kk-KZ"/>
              </w:rPr>
              <w:t>саясаты</w:t>
            </w:r>
            <w:r w:rsidRPr="00A74159">
              <w:rPr>
                <w:b/>
                <w:sz w:val="20"/>
                <w:szCs w:val="20"/>
              </w:rP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14:paraId="7744F6AF" w14:textId="77777777" w:rsidR="0058345A" w:rsidRPr="00A74159" w:rsidRDefault="0058345A" w:rsidP="00F2755B">
            <w:pPr>
              <w:jc w:val="both"/>
              <w:rPr>
                <w:sz w:val="20"/>
                <w:szCs w:val="20"/>
                <w:lang w:val="kk-KZ"/>
              </w:rPr>
            </w:pPr>
            <w:r w:rsidRPr="00A74159">
              <w:rPr>
                <w:sz w:val="20"/>
                <w:szCs w:val="20"/>
                <w:lang w:val="kk-KZ"/>
              </w:rPr>
              <w:t xml:space="preserve">Пәннің академиялық саясаты әл-Фараби атындағы ҚазҰУ-дың </w:t>
            </w:r>
            <w:r w:rsidRPr="00A74159">
              <w:rPr>
                <w:sz w:val="20"/>
                <w:szCs w:val="20"/>
                <w:u w:val="single"/>
                <w:lang w:val="kk-KZ"/>
              </w:rPr>
              <w:t>Академиялық саясатымен және академиялық адалдық Саясатымен</w:t>
            </w:r>
            <w:r w:rsidRPr="00A74159">
              <w:rPr>
                <w:sz w:val="20"/>
                <w:szCs w:val="20"/>
                <w:lang w:val="kk-KZ"/>
              </w:rPr>
              <w:t xml:space="preserve"> айқындалады. </w:t>
            </w:r>
          </w:p>
          <w:p w14:paraId="2BB88C50" w14:textId="77777777" w:rsidR="0058345A" w:rsidRPr="00A74159" w:rsidRDefault="0058345A" w:rsidP="00F2755B">
            <w:pPr>
              <w:jc w:val="both"/>
              <w:rPr>
                <w:sz w:val="20"/>
                <w:szCs w:val="20"/>
                <w:lang w:val="kk-KZ"/>
              </w:rPr>
            </w:pPr>
            <w:r w:rsidRPr="00A74159">
              <w:rPr>
                <w:sz w:val="20"/>
                <w:szCs w:val="20"/>
                <w:lang w:val="kk-KZ"/>
              </w:rPr>
              <w:t>Құжаттар Univer ИЖ басты бетінде қолжетімді.</w:t>
            </w:r>
          </w:p>
          <w:p w14:paraId="61EBB2E6" w14:textId="77777777" w:rsidR="0058345A" w:rsidRPr="00A74159" w:rsidRDefault="0058345A" w:rsidP="00F2755B">
            <w:pPr>
              <w:jc w:val="both"/>
              <w:rPr>
                <w:sz w:val="20"/>
                <w:szCs w:val="20"/>
                <w:lang w:val="kk-KZ"/>
              </w:rPr>
            </w:pPr>
            <w:r w:rsidRPr="00A74159">
              <w:rPr>
                <w:b/>
                <w:bCs/>
                <w:sz w:val="20"/>
                <w:szCs w:val="20"/>
                <w:lang w:val="kk-KZ"/>
              </w:rPr>
              <w:t xml:space="preserve">Ғылым мен білімнің интеграциясы. </w:t>
            </w:r>
            <w:r w:rsidRPr="00A74159">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A3B1997" w14:textId="77777777" w:rsidR="0058345A" w:rsidRPr="00A74159" w:rsidRDefault="0058345A" w:rsidP="00F2755B">
            <w:pPr>
              <w:jc w:val="both"/>
              <w:rPr>
                <w:b/>
                <w:bCs/>
                <w:sz w:val="20"/>
                <w:szCs w:val="20"/>
                <w:lang w:val="kk-KZ"/>
              </w:rPr>
            </w:pPr>
            <w:r w:rsidRPr="00A74159">
              <w:rPr>
                <w:b/>
                <w:bCs/>
                <w:sz w:val="20"/>
                <w:szCs w:val="20"/>
                <w:lang w:val="kk-KZ"/>
              </w:rPr>
              <w:t xml:space="preserve">Сабаққа қатысуы. </w:t>
            </w:r>
            <w:r w:rsidRPr="00A74159">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8518F3F" w14:textId="77777777" w:rsidR="0058345A" w:rsidRPr="00A74159" w:rsidRDefault="0058345A" w:rsidP="00F2755B">
            <w:pPr>
              <w:jc w:val="both"/>
              <w:rPr>
                <w:rStyle w:val="af9"/>
                <w:b/>
                <w:bCs/>
                <w:sz w:val="20"/>
                <w:szCs w:val="20"/>
                <w:lang w:val="kk-KZ"/>
              </w:rPr>
            </w:pPr>
            <w:r w:rsidRPr="00A74159">
              <w:rPr>
                <w:rStyle w:val="af9"/>
                <w:b/>
                <w:bCs/>
                <w:sz w:val="20"/>
                <w:szCs w:val="20"/>
                <w:lang w:val="kk-KZ"/>
              </w:rPr>
              <w:t xml:space="preserve">Академиялық адалдық. </w:t>
            </w:r>
            <w:r w:rsidRPr="00A74159">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74159">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74159">
              <w:rPr>
                <w:rStyle w:val="af9"/>
                <w:sz w:val="20"/>
                <w:szCs w:val="20"/>
                <w:lang w:val="kk-KZ"/>
              </w:rPr>
              <w:t xml:space="preserve"> тәрізді құжаттармен регламенттеледі.</w:t>
            </w:r>
          </w:p>
          <w:p w14:paraId="2BF1321D" w14:textId="77777777" w:rsidR="0058345A" w:rsidRPr="00A74159" w:rsidRDefault="0058345A" w:rsidP="00F2755B">
            <w:pPr>
              <w:jc w:val="both"/>
              <w:rPr>
                <w:sz w:val="20"/>
                <w:szCs w:val="20"/>
                <w:lang w:val="kk-KZ"/>
              </w:rPr>
            </w:pPr>
            <w:r w:rsidRPr="00A74159">
              <w:rPr>
                <w:b/>
                <w:bCs/>
                <w:sz w:val="20"/>
                <w:szCs w:val="20"/>
                <w:lang w:val="kk-KZ"/>
              </w:rPr>
              <w:t xml:space="preserve">Инклюзивті білім берудің негізгі принциптері. </w:t>
            </w:r>
            <w:r w:rsidRPr="00A7415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F1C4E49" w14:textId="3F51277C" w:rsidR="0058345A" w:rsidRPr="00A74159" w:rsidRDefault="0058345A" w:rsidP="00F2755B">
            <w:pPr>
              <w:jc w:val="both"/>
              <w:rPr>
                <w:sz w:val="20"/>
                <w:szCs w:val="20"/>
                <w:lang w:val="kk-KZ"/>
              </w:rPr>
            </w:pPr>
            <w:r w:rsidRPr="00A74159">
              <w:rPr>
                <w:sz w:val="20"/>
                <w:szCs w:val="20"/>
                <w:lang w:val="kk-KZ"/>
              </w:rPr>
              <w:t>Барлық білім алушылар, әсіресе мүмкіндігі шектеулі жандар, телефон/e-mail</w:t>
            </w:r>
            <w:r w:rsidR="007C55B5" w:rsidRPr="007C55B5">
              <w:rPr>
                <w:sz w:val="20"/>
                <w:szCs w:val="20"/>
                <w:lang w:val="kk-KZ"/>
              </w:rPr>
              <w:t xml:space="preserve"> 87023142229/</w:t>
            </w:r>
            <w:r w:rsidRPr="00A74159">
              <w:rPr>
                <w:sz w:val="20"/>
                <w:szCs w:val="20"/>
                <w:lang w:val="kk-KZ"/>
              </w:rPr>
              <w:t xml:space="preserve"> </w:t>
            </w:r>
            <w:r w:rsidR="007C55B5" w:rsidRPr="007C55B5">
              <w:rPr>
                <w:sz w:val="20"/>
                <w:szCs w:val="20"/>
                <w:lang w:val="kk-KZ"/>
              </w:rPr>
              <w:t>Moldasank@mail.ru</w:t>
            </w:r>
            <w:r w:rsidRPr="00A74159">
              <w:rPr>
                <w:sz w:val="20"/>
                <w:szCs w:val="20"/>
                <w:lang w:val="kk-KZ"/>
              </w:rPr>
              <w:t xml:space="preserve"> арқылы кеңестік көмек ала алады.</w:t>
            </w:r>
          </w:p>
          <w:p w14:paraId="5BF438DC" w14:textId="77777777" w:rsidR="0058345A" w:rsidRPr="00A74159" w:rsidRDefault="0058345A" w:rsidP="00F2755B">
            <w:pPr>
              <w:jc w:val="both"/>
              <w:rPr>
                <w:bCs/>
                <w:sz w:val="20"/>
                <w:szCs w:val="20"/>
                <w:lang w:val="en-US"/>
              </w:rPr>
            </w:pPr>
            <w:r w:rsidRPr="00A74159">
              <w:rPr>
                <w:b/>
                <w:sz w:val="20"/>
                <w:szCs w:val="20"/>
                <w:lang w:val="en-US"/>
              </w:rPr>
              <w:t xml:space="preserve">MOOC </w:t>
            </w:r>
            <w:proofErr w:type="spellStart"/>
            <w:r w:rsidRPr="00A74159">
              <w:rPr>
                <w:b/>
                <w:sz w:val="20"/>
                <w:szCs w:val="20"/>
              </w:rPr>
              <w:t>интеграциясы</w:t>
            </w:r>
            <w:proofErr w:type="spellEnd"/>
            <w:r w:rsidRPr="00A74159">
              <w:rPr>
                <w:b/>
                <w:sz w:val="20"/>
                <w:szCs w:val="20"/>
                <w:lang w:val="en-US"/>
              </w:rPr>
              <w:t xml:space="preserve"> (massive </w:t>
            </w:r>
            <w:proofErr w:type="spellStart"/>
            <w:r w:rsidRPr="00A74159">
              <w:rPr>
                <w:b/>
                <w:sz w:val="20"/>
                <w:szCs w:val="20"/>
                <w:lang w:val="en-US"/>
              </w:rPr>
              <w:t>openlline</w:t>
            </w:r>
            <w:proofErr w:type="spellEnd"/>
            <w:r w:rsidRPr="00A74159">
              <w:rPr>
                <w:b/>
                <w:sz w:val="20"/>
                <w:szCs w:val="20"/>
                <w:lang w:val="en-US"/>
              </w:rPr>
              <w:t xml:space="preserve"> course). MOOC</w:t>
            </w:r>
            <w:r w:rsidRPr="00A74159">
              <w:rPr>
                <w:b/>
                <w:sz w:val="20"/>
                <w:szCs w:val="20"/>
                <w:lang w:val="kk-KZ"/>
              </w:rPr>
              <w:t>-</w:t>
            </w:r>
            <w:r w:rsidRPr="00A74159">
              <w:rPr>
                <w:bCs/>
                <w:sz w:val="20"/>
                <w:szCs w:val="20"/>
                <w:lang w:val="kk-KZ"/>
              </w:rPr>
              <w:t>тың</w:t>
            </w:r>
            <w:r w:rsidRPr="00A74159">
              <w:rPr>
                <w:bCs/>
                <w:sz w:val="20"/>
                <w:szCs w:val="20"/>
                <w:lang w:val="en-US"/>
              </w:rPr>
              <w:t xml:space="preserve"> </w:t>
            </w:r>
            <w:proofErr w:type="spellStart"/>
            <w:r w:rsidRPr="00A74159">
              <w:rPr>
                <w:bCs/>
                <w:sz w:val="20"/>
                <w:szCs w:val="20"/>
              </w:rPr>
              <w:t>пәнге</w:t>
            </w:r>
            <w:proofErr w:type="spellEnd"/>
            <w:r w:rsidRPr="00A74159">
              <w:rPr>
                <w:bCs/>
                <w:sz w:val="20"/>
                <w:szCs w:val="20"/>
                <w:lang w:val="en-US"/>
              </w:rPr>
              <w:t xml:space="preserve"> </w:t>
            </w:r>
            <w:proofErr w:type="spellStart"/>
            <w:r w:rsidRPr="00A74159">
              <w:rPr>
                <w:bCs/>
                <w:sz w:val="20"/>
                <w:szCs w:val="20"/>
              </w:rPr>
              <w:t>интеграциялан</w:t>
            </w:r>
            <w:proofErr w:type="spellEnd"/>
            <w:r w:rsidRPr="00A74159">
              <w:rPr>
                <w:bCs/>
                <w:sz w:val="20"/>
                <w:szCs w:val="20"/>
                <w:lang w:val="kk-KZ"/>
              </w:rPr>
              <w:t>уы</w:t>
            </w:r>
            <w:r w:rsidRPr="00A74159">
              <w:rPr>
                <w:bCs/>
                <w:sz w:val="20"/>
                <w:szCs w:val="20"/>
                <w:lang w:val="en-US"/>
              </w:rPr>
              <w:t xml:space="preserve"> </w:t>
            </w:r>
            <w:proofErr w:type="spellStart"/>
            <w:r w:rsidRPr="00A74159">
              <w:rPr>
                <w:bCs/>
                <w:sz w:val="20"/>
                <w:szCs w:val="20"/>
              </w:rPr>
              <w:t>жағдай</w:t>
            </w:r>
            <w:proofErr w:type="spellEnd"/>
            <w:r w:rsidRPr="00A74159">
              <w:rPr>
                <w:bCs/>
                <w:sz w:val="20"/>
                <w:szCs w:val="20"/>
                <w:lang w:val="kk-KZ"/>
              </w:rPr>
              <w:t>ын</w:t>
            </w:r>
            <w:r w:rsidRPr="00A74159">
              <w:rPr>
                <w:bCs/>
                <w:sz w:val="20"/>
                <w:szCs w:val="20"/>
              </w:rPr>
              <w:t>да</w:t>
            </w:r>
            <w:r w:rsidRPr="00A74159">
              <w:rPr>
                <w:bCs/>
                <w:sz w:val="20"/>
                <w:szCs w:val="20"/>
                <w:lang w:val="en-US"/>
              </w:rPr>
              <w:t xml:space="preserve"> </w:t>
            </w:r>
            <w:proofErr w:type="spellStart"/>
            <w:r w:rsidRPr="00A74159">
              <w:rPr>
                <w:bCs/>
                <w:sz w:val="20"/>
                <w:szCs w:val="20"/>
              </w:rPr>
              <w:t>барлық</w:t>
            </w:r>
            <w:proofErr w:type="spellEnd"/>
            <w:r w:rsidRPr="00A74159">
              <w:rPr>
                <w:bCs/>
                <w:sz w:val="20"/>
                <w:szCs w:val="20"/>
                <w:lang w:val="en-US"/>
              </w:rPr>
              <w:t xml:space="preserve"> </w:t>
            </w:r>
            <w:proofErr w:type="spellStart"/>
            <w:r w:rsidRPr="00A74159">
              <w:rPr>
                <w:bCs/>
                <w:sz w:val="20"/>
                <w:szCs w:val="20"/>
              </w:rPr>
              <w:t>білім</w:t>
            </w:r>
            <w:proofErr w:type="spellEnd"/>
            <w:r w:rsidRPr="00A74159">
              <w:rPr>
                <w:bCs/>
                <w:sz w:val="20"/>
                <w:szCs w:val="20"/>
                <w:lang w:val="en-US"/>
              </w:rPr>
              <w:t xml:space="preserve"> </w:t>
            </w:r>
            <w:proofErr w:type="spellStart"/>
            <w:r w:rsidRPr="00A74159">
              <w:rPr>
                <w:bCs/>
                <w:sz w:val="20"/>
                <w:szCs w:val="20"/>
              </w:rPr>
              <w:t>алушылар</w:t>
            </w:r>
            <w:proofErr w:type="spellEnd"/>
            <w:r w:rsidRPr="00A74159">
              <w:rPr>
                <w:bCs/>
                <w:sz w:val="20"/>
                <w:szCs w:val="20"/>
                <w:lang w:val="en-US"/>
              </w:rPr>
              <w:t xml:space="preserve"> </w:t>
            </w:r>
            <w:r w:rsidRPr="00A74159">
              <w:rPr>
                <w:b/>
                <w:sz w:val="20"/>
                <w:szCs w:val="20"/>
                <w:lang w:val="en-US"/>
              </w:rPr>
              <w:t>MOOC</w:t>
            </w:r>
            <w:r w:rsidRPr="00A74159">
              <w:rPr>
                <w:b/>
                <w:sz w:val="20"/>
                <w:szCs w:val="20"/>
                <w:lang w:val="kk-KZ"/>
              </w:rPr>
              <w:t>-</w:t>
            </w:r>
            <w:r w:rsidRPr="00A74159">
              <w:rPr>
                <w:bCs/>
                <w:sz w:val="20"/>
                <w:szCs w:val="20"/>
                <w:lang w:val="kk-KZ"/>
              </w:rPr>
              <w:t>қа</w:t>
            </w:r>
            <w:r w:rsidRPr="00A74159">
              <w:rPr>
                <w:bCs/>
                <w:sz w:val="20"/>
                <w:szCs w:val="20"/>
                <w:lang w:val="en-US"/>
              </w:rPr>
              <w:t xml:space="preserve"> </w:t>
            </w:r>
            <w:proofErr w:type="spellStart"/>
            <w:r w:rsidRPr="00A74159">
              <w:rPr>
                <w:bCs/>
                <w:sz w:val="20"/>
                <w:szCs w:val="20"/>
              </w:rPr>
              <w:t>тіркелуі</w:t>
            </w:r>
            <w:proofErr w:type="spellEnd"/>
            <w:r w:rsidRPr="00A74159">
              <w:rPr>
                <w:bCs/>
                <w:sz w:val="20"/>
                <w:szCs w:val="20"/>
                <w:lang w:val="en-US"/>
              </w:rPr>
              <w:t xml:space="preserve"> </w:t>
            </w:r>
            <w:proofErr w:type="spellStart"/>
            <w:r w:rsidRPr="00A74159">
              <w:rPr>
                <w:bCs/>
                <w:sz w:val="20"/>
                <w:szCs w:val="20"/>
              </w:rPr>
              <w:t>қажет</w:t>
            </w:r>
            <w:proofErr w:type="spellEnd"/>
            <w:r w:rsidRPr="00A74159">
              <w:rPr>
                <w:bCs/>
                <w:sz w:val="20"/>
                <w:szCs w:val="20"/>
                <w:lang w:val="en-US"/>
              </w:rPr>
              <w:t xml:space="preserve">. </w:t>
            </w:r>
            <w:r w:rsidRPr="00A74159">
              <w:rPr>
                <w:b/>
                <w:sz w:val="20"/>
                <w:szCs w:val="20"/>
                <w:lang w:val="en-US"/>
              </w:rPr>
              <w:t>MOOC</w:t>
            </w:r>
            <w:r w:rsidRPr="00A74159">
              <w:rPr>
                <w:bCs/>
                <w:sz w:val="20"/>
                <w:szCs w:val="20"/>
                <w:lang w:val="en-US"/>
              </w:rPr>
              <w:t xml:space="preserve"> </w:t>
            </w:r>
            <w:proofErr w:type="spellStart"/>
            <w:r w:rsidRPr="00A74159">
              <w:rPr>
                <w:bCs/>
                <w:sz w:val="20"/>
                <w:szCs w:val="20"/>
              </w:rPr>
              <w:t>модульдерінің</w:t>
            </w:r>
            <w:proofErr w:type="spellEnd"/>
            <w:r w:rsidRPr="00A74159">
              <w:rPr>
                <w:bCs/>
                <w:sz w:val="20"/>
                <w:szCs w:val="20"/>
                <w:lang w:val="en-US"/>
              </w:rPr>
              <w:t xml:space="preserve"> </w:t>
            </w:r>
            <w:proofErr w:type="spellStart"/>
            <w:r w:rsidRPr="00A74159">
              <w:rPr>
                <w:bCs/>
                <w:sz w:val="20"/>
                <w:szCs w:val="20"/>
              </w:rPr>
              <w:t>өту</w:t>
            </w:r>
            <w:proofErr w:type="spellEnd"/>
            <w:r w:rsidRPr="00A74159">
              <w:rPr>
                <w:bCs/>
                <w:sz w:val="20"/>
                <w:szCs w:val="20"/>
                <w:lang w:val="en-US"/>
              </w:rPr>
              <w:t xml:space="preserve"> </w:t>
            </w:r>
            <w:proofErr w:type="spellStart"/>
            <w:r w:rsidRPr="00A74159">
              <w:rPr>
                <w:bCs/>
                <w:sz w:val="20"/>
                <w:szCs w:val="20"/>
              </w:rPr>
              <w:t>мерзімі</w:t>
            </w:r>
            <w:proofErr w:type="spellEnd"/>
            <w:r w:rsidRPr="00A74159">
              <w:rPr>
                <w:bCs/>
                <w:sz w:val="20"/>
                <w:szCs w:val="20"/>
                <w:lang w:val="en-US"/>
              </w:rPr>
              <w:t xml:space="preserve"> </w:t>
            </w:r>
            <w:proofErr w:type="spellStart"/>
            <w:r w:rsidRPr="00A74159">
              <w:rPr>
                <w:bCs/>
                <w:sz w:val="20"/>
                <w:szCs w:val="20"/>
              </w:rPr>
              <w:t>пәнді</w:t>
            </w:r>
            <w:proofErr w:type="spellEnd"/>
            <w:r w:rsidRPr="00A74159">
              <w:rPr>
                <w:bCs/>
                <w:sz w:val="20"/>
                <w:szCs w:val="20"/>
                <w:lang w:val="en-US"/>
              </w:rPr>
              <w:t xml:space="preserve"> </w:t>
            </w:r>
            <w:proofErr w:type="spellStart"/>
            <w:r w:rsidRPr="00A74159">
              <w:rPr>
                <w:bCs/>
                <w:sz w:val="20"/>
                <w:szCs w:val="20"/>
              </w:rPr>
              <w:t>оқу</w:t>
            </w:r>
            <w:proofErr w:type="spellEnd"/>
            <w:r w:rsidRPr="00A74159">
              <w:rPr>
                <w:bCs/>
                <w:sz w:val="20"/>
                <w:szCs w:val="20"/>
                <w:lang w:val="en-US"/>
              </w:rPr>
              <w:t xml:space="preserve"> </w:t>
            </w:r>
            <w:proofErr w:type="spellStart"/>
            <w:r w:rsidRPr="00A74159">
              <w:rPr>
                <w:bCs/>
                <w:sz w:val="20"/>
                <w:szCs w:val="20"/>
              </w:rPr>
              <w:t>кестесіне</w:t>
            </w:r>
            <w:proofErr w:type="spellEnd"/>
            <w:r w:rsidRPr="00A74159">
              <w:rPr>
                <w:bCs/>
                <w:sz w:val="20"/>
                <w:szCs w:val="20"/>
                <w:lang w:val="en-US"/>
              </w:rPr>
              <w:t xml:space="preserve"> </w:t>
            </w:r>
            <w:proofErr w:type="spellStart"/>
            <w:r w:rsidRPr="00A74159">
              <w:rPr>
                <w:bCs/>
                <w:sz w:val="20"/>
                <w:szCs w:val="20"/>
              </w:rPr>
              <w:t>сәйкес</w:t>
            </w:r>
            <w:proofErr w:type="spellEnd"/>
            <w:r w:rsidRPr="00A74159">
              <w:rPr>
                <w:bCs/>
                <w:sz w:val="20"/>
                <w:szCs w:val="20"/>
                <w:lang w:val="en-US"/>
              </w:rPr>
              <w:t xml:space="preserve"> </w:t>
            </w:r>
            <w:proofErr w:type="spellStart"/>
            <w:r w:rsidRPr="00A74159">
              <w:rPr>
                <w:bCs/>
                <w:sz w:val="20"/>
                <w:szCs w:val="20"/>
              </w:rPr>
              <w:t>қатаң</w:t>
            </w:r>
            <w:proofErr w:type="spellEnd"/>
            <w:r w:rsidRPr="00A74159">
              <w:rPr>
                <w:bCs/>
                <w:sz w:val="20"/>
                <w:szCs w:val="20"/>
                <w:lang w:val="en-US"/>
              </w:rPr>
              <w:t xml:space="preserve"> </w:t>
            </w:r>
            <w:proofErr w:type="spellStart"/>
            <w:r w:rsidRPr="00A74159">
              <w:rPr>
                <w:bCs/>
                <w:sz w:val="20"/>
                <w:szCs w:val="20"/>
              </w:rPr>
              <w:t>сақталуы</w:t>
            </w:r>
            <w:proofErr w:type="spellEnd"/>
            <w:r w:rsidRPr="00A74159">
              <w:rPr>
                <w:bCs/>
                <w:sz w:val="20"/>
                <w:szCs w:val="20"/>
                <w:lang w:val="en-US"/>
              </w:rPr>
              <w:t xml:space="preserve"> </w:t>
            </w:r>
            <w:r w:rsidRPr="00A74159">
              <w:rPr>
                <w:bCs/>
                <w:sz w:val="20"/>
                <w:szCs w:val="20"/>
              </w:rPr>
              <w:t>керек</w:t>
            </w:r>
            <w:r w:rsidRPr="00A74159">
              <w:rPr>
                <w:bCs/>
                <w:sz w:val="20"/>
                <w:szCs w:val="20"/>
                <w:lang w:val="en-US"/>
              </w:rPr>
              <w:t>.</w:t>
            </w:r>
          </w:p>
          <w:p w14:paraId="433630CE" w14:textId="77777777" w:rsidR="0058345A" w:rsidRPr="00A74159" w:rsidRDefault="0058345A" w:rsidP="00F2755B">
            <w:pPr>
              <w:jc w:val="both"/>
              <w:rPr>
                <w:bCs/>
                <w:sz w:val="20"/>
                <w:szCs w:val="20"/>
                <w:lang w:val="en-US"/>
              </w:rPr>
            </w:pPr>
            <w:r w:rsidRPr="00A74159">
              <w:rPr>
                <w:b/>
                <w:sz w:val="20"/>
                <w:szCs w:val="20"/>
              </w:rPr>
              <w:t>Назар</w:t>
            </w:r>
            <w:r w:rsidRPr="00A74159">
              <w:rPr>
                <w:b/>
                <w:sz w:val="20"/>
                <w:szCs w:val="20"/>
                <w:lang w:val="en-US"/>
              </w:rPr>
              <w:t xml:space="preserve"> </w:t>
            </w:r>
            <w:r w:rsidRPr="00A74159">
              <w:rPr>
                <w:b/>
                <w:sz w:val="20"/>
                <w:szCs w:val="20"/>
                <w:lang w:val="kk-KZ"/>
              </w:rPr>
              <w:t>салы</w:t>
            </w:r>
            <w:proofErr w:type="spellStart"/>
            <w:r w:rsidRPr="00A74159">
              <w:rPr>
                <w:b/>
                <w:sz w:val="20"/>
                <w:szCs w:val="20"/>
              </w:rPr>
              <w:t>ңыз</w:t>
            </w:r>
            <w:proofErr w:type="spellEnd"/>
            <w:r w:rsidRPr="00A74159">
              <w:rPr>
                <w:b/>
                <w:sz w:val="20"/>
                <w:szCs w:val="20"/>
                <w:lang w:val="en-US"/>
              </w:rPr>
              <w:t xml:space="preserve">! </w:t>
            </w:r>
            <w:proofErr w:type="spellStart"/>
            <w:r w:rsidRPr="00A74159">
              <w:rPr>
                <w:bCs/>
                <w:sz w:val="20"/>
                <w:szCs w:val="20"/>
              </w:rPr>
              <w:t>Әр</w:t>
            </w:r>
            <w:proofErr w:type="spellEnd"/>
            <w:r w:rsidRPr="00A74159">
              <w:rPr>
                <w:bCs/>
                <w:sz w:val="20"/>
                <w:szCs w:val="20"/>
                <w:lang w:val="en-US"/>
              </w:rPr>
              <w:t xml:space="preserve"> </w:t>
            </w:r>
            <w:proofErr w:type="spellStart"/>
            <w:r w:rsidRPr="00A74159">
              <w:rPr>
                <w:bCs/>
                <w:sz w:val="20"/>
                <w:szCs w:val="20"/>
              </w:rPr>
              <w:t>тапсырманың</w:t>
            </w:r>
            <w:proofErr w:type="spellEnd"/>
            <w:r w:rsidRPr="00A74159">
              <w:rPr>
                <w:bCs/>
                <w:sz w:val="20"/>
                <w:szCs w:val="20"/>
                <w:lang w:val="en-US"/>
              </w:rPr>
              <w:t xml:space="preserve"> </w:t>
            </w:r>
            <w:proofErr w:type="spellStart"/>
            <w:r w:rsidRPr="00A74159">
              <w:rPr>
                <w:bCs/>
                <w:sz w:val="20"/>
                <w:szCs w:val="20"/>
              </w:rPr>
              <w:t>мерзімі</w:t>
            </w:r>
            <w:proofErr w:type="spellEnd"/>
            <w:r w:rsidRPr="00A74159">
              <w:rPr>
                <w:bCs/>
                <w:sz w:val="20"/>
                <w:szCs w:val="20"/>
                <w:lang w:val="en-US"/>
              </w:rPr>
              <w:t xml:space="preserve"> </w:t>
            </w:r>
            <w:r w:rsidRPr="00A74159">
              <w:rPr>
                <w:sz w:val="20"/>
                <w:szCs w:val="20"/>
              </w:rPr>
              <w:t>п</w:t>
            </w:r>
            <w:r w:rsidRPr="00A74159">
              <w:rPr>
                <w:sz w:val="20"/>
                <w:szCs w:val="20"/>
                <w:lang w:val="kk-KZ"/>
              </w:rPr>
              <w:t>әннің</w:t>
            </w:r>
            <w:r w:rsidRPr="00A74159">
              <w:rPr>
                <w:bCs/>
                <w:sz w:val="20"/>
                <w:szCs w:val="20"/>
                <w:lang w:val="en-US"/>
              </w:rPr>
              <w:t xml:space="preserve"> </w:t>
            </w:r>
            <w:proofErr w:type="spellStart"/>
            <w:r w:rsidRPr="00A74159">
              <w:rPr>
                <w:bCs/>
                <w:sz w:val="20"/>
                <w:szCs w:val="20"/>
              </w:rPr>
              <w:t>мазмұнын</w:t>
            </w:r>
            <w:proofErr w:type="spellEnd"/>
            <w:r w:rsidRPr="00A74159">
              <w:rPr>
                <w:bCs/>
                <w:sz w:val="20"/>
                <w:szCs w:val="20"/>
                <w:lang w:val="en-US"/>
              </w:rPr>
              <w:t xml:space="preserve"> </w:t>
            </w:r>
            <w:proofErr w:type="spellStart"/>
            <w:r w:rsidRPr="00A74159">
              <w:rPr>
                <w:bCs/>
                <w:sz w:val="20"/>
                <w:szCs w:val="20"/>
              </w:rPr>
              <w:t>іске</w:t>
            </w:r>
            <w:proofErr w:type="spellEnd"/>
            <w:r w:rsidRPr="00A74159">
              <w:rPr>
                <w:bCs/>
                <w:sz w:val="20"/>
                <w:szCs w:val="20"/>
                <w:lang w:val="en-US"/>
              </w:rPr>
              <w:t xml:space="preserve"> </w:t>
            </w:r>
            <w:proofErr w:type="spellStart"/>
            <w:r w:rsidRPr="00A74159">
              <w:rPr>
                <w:bCs/>
                <w:sz w:val="20"/>
                <w:szCs w:val="20"/>
              </w:rPr>
              <w:t>асыру</w:t>
            </w:r>
            <w:proofErr w:type="spellEnd"/>
            <w:r w:rsidRPr="00A74159">
              <w:rPr>
                <w:bCs/>
                <w:sz w:val="20"/>
                <w:szCs w:val="20"/>
                <w:lang w:val="en-US"/>
              </w:rPr>
              <w:t xml:space="preserve"> </w:t>
            </w:r>
            <w:proofErr w:type="spellStart"/>
            <w:r w:rsidRPr="00A74159">
              <w:rPr>
                <w:bCs/>
                <w:sz w:val="20"/>
                <w:szCs w:val="20"/>
              </w:rPr>
              <w:t>күнтізбесінде</w:t>
            </w:r>
            <w:proofErr w:type="spellEnd"/>
            <w:r w:rsidRPr="00A74159">
              <w:rPr>
                <w:bCs/>
                <w:sz w:val="20"/>
                <w:szCs w:val="20"/>
                <w:lang w:val="en-US"/>
              </w:rPr>
              <w:t xml:space="preserve"> (</w:t>
            </w:r>
            <w:proofErr w:type="spellStart"/>
            <w:r w:rsidRPr="00A74159">
              <w:rPr>
                <w:bCs/>
                <w:sz w:val="20"/>
                <w:szCs w:val="20"/>
              </w:rPr>
              <w:t>кестесінде</w:t>
            </w:r>
            <w:proofErr w:type="spellEnd"/>
            <w:r w:rsidRPr="00A74159">
              <w:rPr>
                <w:bCs/>
                <w:sz w:val="20"/>
                <w:szCs w:val="20"/>
                <w:lang w:val="en-US"/>
              </w:rPr>
              <w:t xml:space="preserve">) </w:t>
            </w:r>
            <w:proofErr w:type="spellStart"/>
            <w:r w:rsidRPr="00A74159">
              <w:rPr>
                <w:sz w:val="20"/>
                <w:szCs w:val="20"/>
              </w:rPr>
              <w:t>көрсетілген</w:t>
            </w:r>
            <w:proofErr w:type="spellEnd"/>
            <w:r w:rsidRPr="00A74159">
              <w:rPr>
                <w:bCs/>
                <w:sz w:val="20"/>
                <w:szCs w:val="20"/>
                <w:lang w:val="en-US"/>
              </w:rPr>
              <w:t xml:space="preserve">, </w:t>
            </w:r>
            <w:proofErr w:type="spellStart"/>
            <w:r w:rsidRPr="00A74159">
              <w:rPr>
                <w:bCs/>
                <w:sz w:val="20"/>
                <w:szCs w:val="20"/>
              </w:rPr>
              <w:t>сондай</w:t>
            </w:r>
            <w:proofErr w:type="spellEnd"/>
            <w:r w:rsidRPr="00A74159">
              <w:rPr>
                <w:bCs/>
                <w:sz w:val="20"/>
                <w:szCs w:val="20"/>
                <w:lang w:val="en-US"/>
              </w:rPr>
              <w:t>-</w:t>
            </w:r>
            <w:proofErr w:type="spellStart"/>
            <w:r w:rsidRPr="00A74159">
              <w:rPr>
                <w:bCs/>
                <w:sz w:val="20"/>
                <w:szCs w:val="20"/>
              </w:rPr>
              <w:t>ақ</w:t>
            </w:r>
            <w:proofErr w:type="spellEnd"/>
            <w:r w:rsidRPr="00A74159">
              <w:rPr>
                <w:bCs/>
                <w:sz w:val="20"/>
                <w:szCs w:val="20"/>
                <w:lang w:val="en-US"/>
              </w:rPr>
              <w:t xml:space="preserve"> </w:t>
            </w:r>
            <w:r w:rsidRPr="00A74159">
              <w:rPr>
                <w:b/>
                <w:sz w:val="20"/>
                <w:szCs w:val="20"/>
                <w:lang w:val="en-US"/>
              </w:rPr>
              <w:t>MOOC</w:t>
            </w:r>
            <w:r w:rsidRPr="00A74159">
              <w:rPr>
                <w:b/>
                <w:sz w:val="20"/>
                <w:szCs w:val="20"/>
                <w:lang w:val="kk-KZ"/>
              </w:rPr>
              <w:t>-</w:t>
            </w:r>
            <w:r w:rsidRPr="00A74159">
              <w:rPr>
                <w:bCs/>
                <w:sz w:val="20"/>
                <w:szCs w:val="20"/>
                <w:lang w:val="kk-KZ"/>
              </w:rPr>
              <w:t>та</w:t>
            </w:r>
            <w:r w:rsidRPr="00A74159">
              <w:rPr>
                <w:bCs/>
                <w:sz w:val="20"/>
                <w:szCs w:val="20"/>
                <w:lang w:val="en-US"/>
              </w:rPr>
              <w:t xml:space="preserve"> </w:t>
            </w:r>
            <w:proofErr w:type="spellStart"/>
            <w:r w:rsidRPr="00A74159">
              <w:rPr>
                <w:bCs/>
                <w:sz w:val="20"/>
                <w:szCs w:val="20"/>
              </w:rPr>
              <w:t>көрсетілген</w:t>
            </w:r>
            <w:proofErr w:type="spellEnd"/>
            <w:r w:rsidRPr="00A74159">
              <w:rPr>
                <w:bCs/>
                <w:sz w:val="20"/>
                <w:szCs w:val="20"/>
                <w:lang w:val="en-US"/>
              </w:rPr>
              <w:t xml:space="preserve">. </w:t>
            </w:r>
            <w:proofErr w:type="spellStart"/>
            <w:r w:rsidRPr="00A74159">
              <w:rPr>
                <w:bCs/>
                <w:sz w:val="20"/>
                <w:szCs w:val="20"/>
              </w:rPr>
              <w:t>Мерзімдерді</w:t>
            </w:r>
            <w:proofErr w:type="spellEnd"/>
            <w:r w:rsidRPr="00A74159">
              <w:rPr>
                <w:bCs/>
                <w:sz w:val="20"/>
                <w:szCs w:val="20"/>
                <w:lang w:val="en-US"/>
              </w:rPr>
              <w:t xml:space="preserve"> </w:t>
            </w:r>
            <w:proofErr w:type="spellStart"/>
            <w:r w:rsidRPr="00A74159">
              <w:rPr>
                <w:bCs/>
                <w:sz w:val="20"/>
                <w:szCs w:val="20"/>
              </w:rPr>
              <w:t>сақтамау</w:t>
            </w:r>
            <w:proofErr w:type="spellEnd"/>
            <w:r w:rsidRPr="00A74159">
              <w:rPr>
                <w:bCs/>
                <w:sz w:val="20"/>
                <w:szCs w:val="20"/>
                <w:lang w:val="en-US"/>
              </w:rPr>
              <w:t xml:space="preserve"> </w:t>
            </w:r>
            <w:r w:rsidRPr="00A74159">
              <w:rPr>
                <w:bCs/>
                <w:sz w:val="20"/>
                <w:szCs w:val="20"/>
                <w:lang w:val="kk-KZ"/>
              </w:rPr>
              <w:t>баллд</w:t>
            </w:r>
            <w:proofErr w:type="spellStart"/>
            <w:r w:rsidRPr="00A74159">
              <w:rPr>
                <w:bCs/>
                <w:sz w:val="20"/>
                <w:szCs w:val="20"/>
              </w:rPr>
              <w:t>ардың</w:t>
            </w:r>
            <w:proofErr w:type="spellEnd"/>
            <w:r w:rsidRPr="00A74159">
              <w:rPr>
                <w:bCs/>
                <w:sz w:val="20"/>
                <w:szCs w:val="20"/>
                <w:lang w:val="en-US"/>
              </w:rPr>
              <w:t xml:space="preserve"> </w:t>
            </w:r>
            <w:proofErr w:type="spellStart"/>
            <w:r w:rsidRPr="00A74159">
              <w:rPr>
                <w:bCs/>
                <w:sz w:val="20"/>
                <w:szCs w:val="20"/>
              </w:rPr>
              <w:t>жоғалуына</w:t>
            </w:r>
            <w:proofErr w:type="spellEnd"/>
            <w:r w:rsidRPr="00A74159">
              <w:rPr>
                <w:bCs/>
                <w:sz w:val="20"/>
                <w:szCs w:val="20"/>
                <w:lang w:val="en-US"/>
              </w:rPr>
              <w:t xml:space="preserve"> </w:t>
            </w:r>
            <w:proofErr w:type="spellStart"/>
            <w:r w:rsidRPr="00A74159">
              <w:rPr>
                <w:bCs/>
                <w:sz w:val="20"/>
                <w:szCs w:val="20"/>
              </w:rPr>
              <w:t>әкеледі</w:t>
            </w:r>
            <w:proofErr w:type="spellEnd"/>
            <w:r w:rsidRPr="00A74159">
              <w:rPr>
                <w:bCs/>
                <w:sz w:val="20"/>
                <w:szCs w:val="20"/>
                <w:lang w:val="en-US"/>
              </w:rPr>
              <w:t>.</w:t>
            </w:r>
          </w:p>
        </w:tc>
      </w:tr>
    </w:tbl>
    <w:p w14:paraId="0D882FB4" w14:textId="77777777" w:rsidR="0058345A" w:rsidRPr="00A74159" w:rsidRDefault="0058345A" w:rsidP="0058345A">
      <w:pPr>
        <w:rPr>
          <w:b/>
          <w:sz w:val="20"/>
          <w:szCs w:val="20"/>
          <w:highlight w:val="gre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418"/>
        <w:gridCol w:w="992"/>
        <w:gridCol w:w="1843"/>
        <w:gridCol w:w="3260"/>
        <w:gridCol w:w="2268"/>
      </w:tblGrid>
      <w:tr w:rsidR="0058345A" w:rsidRPr="00A74159" w14:paraId="1B48F096" w14:textId="77777777" w:rsidTr="0058345A">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C9AD778" w14:textId="77777777" w:rsidR="0058345A" w:rsidRPr="00A74159" w:rsidRDefault="0058345A" w:rsidP="00F2755B">
            <w:pPr>
              <w:jc w:val="center"/>
              <w:rPr>
                <w:b/>
                <w:bCs/>
                <w:sz w:val="20"/>
                <w:szCs w:val="20"/>
              </w:rPr>
            </w:pPr>
            <w:r w:rsidRPr="00A74159">
              <w:rPr>
                <w:b/>
                <w:bCs/>
                <w:sz w:val="20"/>
                <w:szCs w:val="20"/>
                <w:lang w:val="kk-KZ"/>
              </w:rPr>
              <w:t>БІЛІМ БЕРУ, БІЛІМ АЛУ ЖӘНЕ БАҒАЛАНУ ТУРАЛЫ АҚПАРАТ</w:t>
            </w:r>
          </w:p>
        </w:tc>
      </w:tr>
      <w:tr w:rsidR="0058345A" w:rsidRPr="00A74159" w14:paraId="7A3EF10E" w14:textId="77777777" w:rsidTr="0058345A">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84263BC" w14:textId="77777777" w:rsidR="0058345A" w:rsidRPr="00A74159" w:rsidRDefault="0058345A" w:rsidP="00F2755B">
            <w:pPr>
              <w:jc w:val="both"/>
              <w:rPr>
                <w:b/>
                <w:bCs/>
                <w:sz w:val="20"/>
                <w:szCs w:val="20"/>
              </w:rPr>
            </w:pPr>
            <w:r w:rsidRPr="00A74159">
              <w:rPr>
                <w:b/>
                <w:bCs/>
                <w:sz w:val="20"/>
                <w:szCs w:val="20"/>
                <w:lang w:val="kk-KZ"/>
              </w:rPr>
              <w:t>Оқу жетістіктерін есептеудің б</w:t>
            </w:r>
            <w:r w:rsidRPr="00A74159">
              <w:rPr>
                <w:b/>
                <w:bCs/>
                <w:sz w:val="20"/>
                <w:szCs w:val="20"/>
              </w:rPr>
              <w:t>а</w:t>
            </w:r>
            <w:r w:rsidRPr="00A74159">
              <w:rPr>
                <w:b/>
                <w:bCs/>
                <w:sz w:val="20"/>
                <w:szCs w:val="20"/>
                <w:lang w:val="kk-KZ"/>
              </w:rPr>
              <w:t>ллдық</w:t>
            </w:r>
            <w:r w:rsidRPr="00A74159">
              <w:rPr>
                <w:b/>
                <w:bCs/>
                <w:sz w:val="20"/>
                <w:szCs w:val="20"/>
              </w:rPr>
              <w:t>-рейтинг</w:t>
            </w:r>
            <w:r w:rsidRPr="00A74159">
              <w:rPr>
                <w:b/>
                <w:bCs/>
                <w:sz w:val="20"/>
                <w:szCs w:val="20"/>
                <w:lang w:val="kk-KZ"/>
              </w:rPr>
              <w:t>тік</w:t>
            </w:r>
            <w:r w:rsidRPr="00A74159">
              <w:rPr>
                <w:b/>
                <w:bCs/>
                <w:sz w:val="20"/>
                <w:szCs w:val="20"/>
              </w:rPr>
              <w:t xml:space="preserve"> </w:t>
            </w:r>
          </w:p>
          <w:p w14:paraId="05F91AD0" w14:textId="77777777" w:rsidR="0058345A" w:rsidRPr="00A74159" w:rsidRDefault="0058345A" w:rsidP="00F2755B">
            <w:pPr>
              <w:jc w:val="both"/>
              <w:rPr>
                <w:b/>
                <w:sz w:val="20"/>
                <w:szCs w:val="20"/>
                <w:highlight w:val="green"/>
              </w:rPr>
            </w:pPr>
            <w:r w:rsidRPr="00A74159">
              <w:rPr>
                <w:b/>
                <w:bCs/>
                <w:sz w:val="20"/>
                <w:szCs w:val="20"/>
                <w:lang w:val="kk-KZ"/>
              </w:rPr>
              <w:t>әріптік бағалау жүйесі</w:t>
            </w:r>
            <w:r w:rsidRPr="00A7415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086462D" w14:textId="77777777" w:rsidR="0058345A" w:rsidRPr="00A74159" w:rsidRDefault="0058345A" w:rsidP="00F2755B">
            <w:pPr>
              <w:jc w:val="both"/>
              <w:rPr>
                <w:b/>
                <w:bCs/>
                <w:sz w:val="20"/>
                <w:szCs w:val="20"/>
              </w:rPr>
            </w:pPr>
            <w:r w:rsidRPr="00A74159">
              <w:rPr>
                <w:b/>
                <w:sz w:val="20"/>
                <w:szCs w:val="20"/>
                <w:lang w:val="kk-KZ"/>
              </w:rPr>
              <w:t xml:space="preserve">Бағалау әдістері </w:t>
            </w:r>
          </w:p>
        </w:tc>
      </w:tr>
      <w:tr w:rsidR="0058345A" w:rsidRPr="00A74159" w14:paraId="2A85943C" w14:textId="77777777" w:rsidTr="0058345A">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5BB29594" w14:textId="77777777" w:rsidR="0058345A" w:rsidRPr="00A74159" w:rsidRDefault="0058345A" w:rsidP="00F2755B">
            <w:pPr>
              <w:rPr>
                <w:b/>
                <w:bCs/>
                <w:sz w:val="20"/>
                <w:szCs w:val="20"/>
                <w:lang w:val="kk-KZ"/>
              </w:rPr>
            </w:pPr>
            <w:r w:rsidRPr="00A74159">
              <w:rPr>
                <w:b/>
                <w:bCs/>
                <w:sz w:val="20"/>
                <w:szCs w:val="20"/>
                <w:lang w:val="kk-KZ"/>
              </w:rPr>
              <w:lastRenderedPageBreak/>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6D213364" w14:textId="77777777" w:rsidR="0058345A" w:rsidRPr="00A74159" w:rsidRDefault="0058345A" w:rsidP="00F2755B">
            <w:pPr>
              <w:jc w:val="both"/>
              <w:rPr>
                <w:b/>
                <w:bCs/>
                <w:sz w:val="20"/>
                <w:szCs w:val="20"/>
              </w:rPr>
            </w:pPr>
            <w:r w:rsidRPr="00A74159">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2DBD815C" w14:textId="77777777" w:rsidR="0058345A" w:rsidRPr="00A74159" w:rsidRDefault="0058345A" w:rsidP="00F2755B">
            <w:pPr>
              <w:rPr>
                <w:sz w:val="20"/>
                <w:szCs w:val="20"/>
              </w:rPr>
            </w:pPr>
            <w:r w:rsidRPr="00A74159">
              <w:rPr>
                <w:b/>
                <w:bCs/>
                <w:sz w:val="20"/>
                <w:szCs w:val="20"/>
              </w:rPr>
              <w:t xml:space="preserve">% </w:t>
            </w:r>
            <w:r w:rsidRPr="00A74159">
              <w:rPr>
                <w:b/>
                <w:bCs/>
                <w:sz w:val="20"/>
                <w:szCs w:val="20"/>
                <w:lang w:val="kk-KZ"/>
              </w:rPr>
              <w:t>мәндегі баллдар</w:t>
            </w:r>
            <w:r w:rsidRPr="00A7415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A186DFA" w14:textId="77777777" w:rsidR="0058345A" w:rsidRPr="00A74159" w:rsidRDefault="0058345A" w:rsidP="00F2755B">
            <w:pPr>
              <w:rPr>
                <w:sz w:val="20"/>
                <w:szCs w:val="20"/>
              </w:rPr>
            </w:pPr>
            <w:r w:rsidRPr="00A7415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763FFB90" w14:textId="77777777" w:rsidR="0058345A" w:rsidRPr="00A74159" w:rsidRDefault="0058345A" w:rsidP="00F2755B">
            <w:pPr>
              <w:jc w:val="both"/>
              <w:rPr>
                <w:bCs/>
                <w:sz w:val="20"/>
                <w:szCs w:val="20"/>
                <w:lang w:val="kk-KZ"/>
              </w:rPr>
            </w:pPr>
            <w:proofErr w:type="spellStart"/>
            <w:r w:rsidRPr="00A74159">
              <w:rPr>
                <w:b/>
                <w:sz w:val="20"/>
                <w:szCs w:val="20"/>
              </w:rPr>
              <w:t>Критериалды</w:t>
            </w:r>
            <w:proofErr w:type="spellEnd"/>
            <w:r w:rsidRPr="00A74159">
              <w:rPr>
                <w:b/>
                <w:sz w:val="20"/>
                <w:szCs w:val="20"/>
              </w:rPr>
              <w:t xml:space="preserve"> </w:t>
            </w:r>
            <w:proofErr w:type="spellStart"/>
            <w:r w:rsidRPr="00A74159">
              <w:rPr>
                <w:b/>
                <w:sz w:val="20"/>
                <w:szCs w:val="20"/>
              </w:rPr>
              <w:t>бағалау</w:t>
            </w:r>
            <w:proofErr w:type="spellEnd"/>
            <w:r w:rsidRPr="00A74159">
              <w:rPr>
                <w:b/>
                <w:sz w:val="20"/>
                <w:szCs w:val="20"/>
                <w:lang w:val="kk-KZ"/>
              </w:rPr>
              <w:t xml:space="preserve"> </w:t>
            </w:r>
            <w:r w:rsidRPr="00A74159">
              <w:rPr>
                <w:bCs/>
                <w:sz w:val="20"/>
                <w:szCs w:val="20"/>
              </w:rPr>
              <w:t>–</w:t>
            </w:r>
            <w:r w:rsidRPr="00A74159">
              <w:rPr>
                <w:b/>
                <w:sz w:val="20"/>
                <w:szCs w:val="20"/>
                <w:lang w:val="kk-KZ"/>
              </w:rPr>
              <w:t xml:space="preserve"> </w:t>
            </w:r>
            <w:r w:rsidRPr="00A74159">
              <w:rPr>
                <w:bCs/>
                <w:sz w:val="20"/>
                <w:szCs w:val="20"/>
                <w:lang w:val="kk-KZ"/>
              </w:rPr>
              <w:t>айқын</w:t>
            </w:r>
            <w:r w:rsidRPr="00A74159">
              <w:rPr>
                <w:bCs/>
                <w:sz w:val="20"/>
                <w:szCs w:val="20"/>
              </w:rPr>
              <w:t xml:space="preserve"> </w:t>
            </w:r>
            <w:proofErr w:type="spellStart"/>
            <w:r w:rsidRPr="00A74159">
              <w:rPr>
                <w:bCs/>
                <w:sz w:val="20"/>
                <w:szCs w:val="20"/>
              </w:rPr>
              <w:t>әзірленген</w:t>
            </w:r>
            <w:proofErr w:type="spellEnd"/>
            <w:r w:rsidRPr="00A74159">
              <w:rPr>
                <w:bCs/>
                <w:sz w:val="20"/>
                <w:szCs w:val="20"/>
              </w:rPr>
              <w:t xml:space="preserve"> </w:t>
            </w:r>
            <w:proofErr w:type="spellStart"/>
            <w:r w:rsidRPr="00A74159">
              <w:rPr>
                <w:bCs/>
                <w:sz w:val="20"/>
                <w:szCs w:val="20"/>
              </w:rPr>
              <w:t>критерийлер</w:t>
            </w:r>
            <w:proofErr w:type="spellEnd"/>
            <w:r w:rsidRPr="00A74159">
              <w:rPr>
                <w:bCs/>
                <w:sz w:val="20"/>
                <w:szCs w:val="20"/>
              </w:rPr>
              <w:t xml:space="preserve"> </w:t>
            </w:r>
            <w:proofErr w:type="spellStart"/>
            <w:r w:rsidRPr="00A74159">
              <w:rPr>
                <w:bCs/>
                <w:sz w:val="20"/>
                <w:szCs w:val="20"/>
              </w:rPr>
              <w:t>негізінде</w:t>
            </w:r>
            <w:proofErr w:type="spellEnd"/>
            <w:r w:rsidRPr="00A74159">
              <w:rPr>
                <w:bCs/>
                <w:sz w:val="20"/>
                <w:szCs w:val="20"/>
              </w:rPr>
              <w:t xml:space="preserve"> </w:t>
            </w:r>
            <w:proofErr w:type="spellStart"/>
            <w:r w:rsidRPr="00A74159">
              <w:rPr>
                <w:bCs/>
                <w:sz w:val="20"/>
                <w:szCs w:val="20"/>
              </w:rPr>
              <w:t>оқытудың</w:t>
            </w:r>
            <w:proofErr w:type="spellEnd"/>
            <w:r w:rsidRPr="00A74159">
              <w:rPr>
                <w:bCs/>
                <w:sz w:val="20"/>
                <w:szCs w:val="20"/>
              </w:rPr>
              <w:t xml:space="preserve"> </w:t>
            </w:r>
            <w:proofErr w:type="spellStart"/>
            <w:r w:rsidRPr="00A74159">
              <w:rPr>
                <w:bCs/>
                <w:sz w:val="20"/>
                <w:szCs w:val="20"/>
              </w:rPr>
              <w:t>нақты</w:t>
            </w:r>
            <w:proofErr w:type="spellEnd"/>
            <w:r w:rsidRPr="00A74159">
              <w:rPr>
                <w:bCs/>
                <w:sz w:val="20"/>
                <w:szCs w:val="20"/>
              </w:rPr>
              <w:t xml:space="preserve"> </w:t>
            </w:r>
            <w:proofErr w:type="spellStart"/>
            <w:r w:rsidRPr="00A74159">
              <w:rPr>
                <w:bCs/>
                <w:sz w:val="20"/>
                <w:szCs w:val="20"/>
              </w:rPr>
              <w:t>қол</w:t>
            </w:r>
            <w:proofErr w:type="spellEnd"/>
            <w:r w:rsidRPr="00A74159">
              <w:rPr>
                <w:bCs/>
                <w:sz w:val="20"/>
                <w:szCs w:val="20"/>
              </w:rPr>
              <w:t xml:space="preserve"> </w:t>
            </w:r>
            <w:proofErr w:type="spellStart"/>
            <w:r w:rsidRPr="00A74159">
              <w:rPr>
                <w:bCs/>
                <w:sz w:val="20"/>
                <w:szCs w:val="20"/>
              </w:rPr>
              <w:t>жеткізілген</w:t>
            </w:r>
            <w:proofErr w:type="spellEnd"/>
            <w:r w:rsidRPr="00A74159">
              <w:rPr>
                <w:bCs/>
                <w:sz w:val="20"/>
                <w:szCs w:val="20"/>
              </w:rPr>
              <w:t xml:space="preserve"> </w:t>
            </w:r>
            <w:proofErr w:type="spellStart"/>
            <w:r w:rsidRPr="00A74159">
              <w:rPr>
                <w:bCs/>
                <w:sz w:val="20"/>
                <w:szCs w:val="20"/>
              </w:rPr>
              <w:t>нәтижелерін</w:t>
            </w:r>
            <w:proofErr w:type="spellEnd"/>
            <w:r w:rsidRPr="00A74159">
              <w:rPr>
                <w:bCs/>
                <w:sz w:val="20"/>
                <w:szCs w:val="20"/>
              </w:rPr>
              <w:t xml:space="preserve"> </w:t>
            </w:r>
            <w:proofErr w:type="spellStart"/>
            <w:r w:rsidRPr="00A74159">
              <w:rPr>
                <w:bCs/>
                <w:sz w:val="20"/>
                <w:szCs w:val="20"/>
              </w:rPr>
              <w:t>оқытуд</w:t>
            </w:r>
            <w:proofErr w:type="spellEnd"/>
            <w:r w:rsidRPr="00A74159">
              <w:rPr>
                <w:bCs/>
                <w:sz w:val="20"/>
                <w:szCs w:val="20"/>
                <w:lang w:val="kk-KZ"/>
              </w:rPr>
              <w:t>ан</w:t>
            </w:r>
            <w:r w:rsidRPr="00A74159">
              <w:rPr>
                <w:bCs/>
                <w:sz w:val="20"/>
                <w:szCs w:val="20"/>
              </w:rPr>
              <w:t xml:space="preserve"> </w:t>
            </w:r>
            <w:proofErr w:type="spellStart"/>
            <w:r w:rsidRPr="00A74159">
              <w:rPr>
                <w:bCs/>
                <w:sz w:val="20"/>
                <w:szCs w:val="20"/>
              </w:rPr>
              <w:t>күтілетін</w:t>
            </w:r>
            <w:proofErr w:type="spellEnd"/>
            <w:r w:rsidRPr="00A74159">
              <w:rPr>
                <w:bCs/>
                <w:sz w:val="20"/>
                <w:szCs w:val="20"/>
              </w:rPr>
              <w:t xml:space="preserve"> </w:t>
            </w:r>
            <w:proofErr w:type="spellStart"/>
            <w:r w:rsidRPr="00A74159">
              <w:rPr>
                <w:bCs/>
                <w:sz w:val="20"/>
                <w:szCs w:val="20"/>
              </w:rPr>
              <w:t>нәтижелерімен</w:t>
            </w:r>
            <w:proofErr w:type="spellEnd"/>
            <w:r w:rsidRPr="00A74159">
              <w:rPr>
                <w:bCs/>
                <w:sz w:val="20"/>
                <w:szCs w:val="20"/>
              </w:rPr>
              <w:t xml:space="preserve"> </w:t>
            </w:r>
            <w:r w:rsidRPr="00A74159">
              <w:rPr>
                <w:bCs/>
                <w:sz w:val="20"/>
                <w:szCs w:val="20"/>
                <w:lang w:val="kk-KZ"/>
              </w:rPr>
              <w:t>ара салмақтық</w:t>
            </w:r>
            <w:r w:rsidRPr="00A74159">
              <w:rPr>
                <w:bCs/>
                <w:sz w:val="20"/>
                <w:szCs w:val="20"/>
              </w:rPr>
              <w:t xml:space="preserve"> </w:t>
            </w:r>
            <w:proofErr w:type="spellStart"/>
            <w:r w:rsidRPr="00A74159">
              <w:rPr>
                <w:bCs/>
                <w:sz w:val="20"/>
                <w:szCs w:val="20"/>
              </w:rPr>
              <w:t>процесі</w:t>
            </w:r>
            <w:proofErr w:type="spellEnd"/>
            <w:r w:rsidRPr="00A74159">
              <w:rPr>
                <w:bCs/>
                <w:sz w:val="20"/>
                <w:szCs w:val="20"/>
              </w:rPr>
              <w:t xml:space="preserve">. </w:t>
            </w:r>
            <w:proofErr w:type="spellStart"/>
            <w:r w:rsidRPr="00A74159">
              <w:rPr>
                <w:bCs/>
                <w:sz w:val="20"/>
                <w:szCs w:val="20"/>
              </w:rPr>
              <w:t>Формативті</w:t>
            </w:r>
            <w:proofErr w:type="spellEnd"/>
            <w:r w:rsidRPr="00A74159">
              <w:rPr>
                <w:bCs/>
                <w:sz w:val="20"/>
                <w:szCs w:val="20"/>
              </w:rPr>
              <w:t xml:space="preserve"> </w:t>
            </w:r>
            <w:proofErr w:type="spellStart"/>
            <w:r w:rsidRPr="00A74159">
              <w:rPr>
                <w:bCs/>
                <w:sz w:val="20"/>
                <w:szCs w:val="20"/>
              </w:rPr>
              <w:t>және</w:t>
            </w:r>
            <w:proofErr w:type="spellEnd"/>
            <w:r w:rsidRPr="00A74159">
              <w:rPr>
                <w:bCs/>
                <w:sz w:val="20"/>
                <w:szCs w:val="20"/>
              </w:rPr>
              <w:t xml:space="preserve"> </w:t>
            </w:r>
            <w:proofErr w:type="spellStart"/>
            <w:r w:rsidRPr="00A74159">
              <w:rPr>
                <w:bCs/>
                <w:sz w:val="20"/>
                <w:szCs w:val="20"/>
              </w:rPr>
              <w:t>жиынтық</w:t>
            </w:r>
            <w:proofErr w:type="spellEnd"/>
            <w:r w:rsidRPr="00A74159">
              <w:rPr>
                <w:bCs/>
                <w:sz w:val="20"/>
                <w:szCs w:val="20"/>
              </w:rPr>
              <w:t xml:space="preserve"> </w:t>
            </w:r>
            <w:proofErr w:type="spellStart"/>
            <w:r w:rsidRPr="00A74159">
              <w:rPr>
                <w:bCs/>
                <w:sz w:val="20"/>
                <w:szCs w:val="20"/>
              </w:rPr>
              <w:t>бағалауға</w:t>
            </w:r>
            <w:proofErr w:type="spellEnd"/>
            <w:r w:rsidRPr="00A74159">
              <w:rPr>
                <w:bCs/>
                <w:sz w:val="20"/>
                <w:szCs w:val="20"/>
              </w:rPr>
              <w:t xml:space="preserve"> </w:t>
            </w:r>
            <w:proofErr w:type="spellStart"/>
            <w:r w:rsidRPr="00A74159">
              <w:rPr>
                <w:bCs/>
                <w:sz w:val="20"/>
                <w:szCs w:val="20"/>
              </w:rPr>
              <w:t>негізделген</w:t>
            </w:r>
            <w:proofErr w:type="spellEnd"/>
            <w:r w:rsidRPr="00A74159">
              <w:rPr>
                <w:bCs/>
                <w:sz w:val="20"/>
                <w:szCs w:val="20"/>
                <w:lang w:val="kk-KZ"/>
              </w:rPr>
              <w:t>.</w:t>
            </w:r>
          </w:p>
          <w:p w14:paraId="0FA2CB29" w14:textId="77777777" w:rsidR="0058345A" w:rsidRPr="00A74159" w:rsidRDefault="0058345A" w:rsidP="00F2755B">
            <w:pPr>
              <w:jc w:val="both"/>
              <w:rPr>
                <w:sz w:val="20"/>
                <w:szCs w:val="20"/>
                <w:lang w:val="kk-KZ"/>
              </w:rPr>
            </w:pPr>
            <w:r w:rsidRPr="00A74159">
              <w:rPr>
                <w:b/>
                <w:bCs/>
                <w:sz w:val="20"/>
                <w:szCs w:val="20"/>
                <w:lang w:val="kk-KZ"/>
              </w:rPr>
              <w:t>Формативті бағалау</w:t>
            </w:r>
            <w:r w:rsidRPr="00A7415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358A381" w14:textId="77777777" w:rsidR="0058345A" w:rsidRPr="00A74159" w:rsidRDefault="0058345A" w:rsidP="00F2755B">
            <w:pPr>
              <w:jc w:val="both"/>
              <w:rPr>
                <w:b/>
                <w:sz w:val="20"/>
                <w:szCs w:val="20"/>
                <w:lang w:val="kk-KZ"/>
              </w:rPr>
            </w:pPr>
            <w:r w:rsidRPr="00A74159">
              <w:rPr>
                <w:b/>
                <w:sz w:val="20"/>
                <w:szCs w:val="20"/>
                <w:lang w:val="kk-KZ"/>
              </w:rPr>
              <w:t xml:space="preserve">Жиынтық бағалау – </w:t>
            </w:r>
            <w:r w:rsidRPr="00A7415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74159">
              <w:rPr>
                <w:bCs/>
                <w:sz w:val="20"/>
                <w:szCs w:val="20"/>
              </w:rPr>
              <w:t>Оқу</w:t>
            </w:r>
            <w:proofErr w:type="spellEnd"/>
            <w:r w:rsidRPr="00A74159">
              <w:rPr>
                <w:bCs/>
                <w:sz w:val="20"/>
                <w:szCs w:val="20"/>
              </w:rPr>
              <w:t xml:space="preserve"> </w:t>
            </w:r>
            <w:proofErr w:type="spellStart"/>
            <w:r w:rsidRPr="00A74159">
              <w:rPr>
                <w:bCs/>
                <w:sz w:val="20"/>
                <w:szCs w:val="20"/>
              </w:rPr>
              <w:t>нәтижелері</w:t>
            </w:r>
            <w:proofErr w:type="spellEnd"/>
            <w:r w:rsidRPr="00A74159">
              <w:rPr>
                <w:bCs/>
                <w:sz w:val="20"/>
                <w:szCs w:val="20"/>
              </w:rPr>
              <w:t xml:space="preserve"> </w:t>
            </w:r>
            <w:proofErr w:type="spellStart"/>
            <w:r w:rsidRPr="00A74159">
              <w:rPr>
                <w:bCs/>
                <w:sz w:val="20"/>
                <w:szCs w:val="20"/>
              </w:rPr>
              <w:t>бағаланады</w:t>
            </w:r>
            <w:proofErr w:type="spellEnd"/>
            <w:r w:rsidRPr="00A74159">
              <w:rPr>
                <w:bCs/>
                <w:sz w:val="20"/>
                <w:szCs w:val="20"/>
                <w:lang w:val="kk-KZ"/>
              </w:rPr>
              <w:t>.</w:t>
            </w:r>
          </w:p>
        </w:tc>
      </w:tr>
      <w:tr w:rsidR="0058345A" w:rsidRPr="00A74159" w14:paraId="0D5656BF" w14:textId="77777777" w:rsidTr="0058345A">
        <w:trPr>
          <w:trHeight w:val="359"/>
        </w:trPr>
        <w:tc>
          <w:tcPr>
            <w:tcW w:w="709" w:type="dxa"/>
            <w:tcBorders>
              <w:left w:val="single" w:sz="4" w:space="0" w:color="000000" w:themeColor="text1"/>
              <w:right w:val="single" w:sz="4" w:space="0" w:color="000000" w:themeColor="text1"/>
            </w:tcBorders>
          </w:tcPr>
          <w:p w14:paraId="61948BC0" w14:textId="77777777" w:rsidR="0058345A" w:rsidRPr="00A74159" w:rsidRDefault="0058345A" w:rsidP="00F2755B">
            <w:pPr>
              <w:jc w:val="both"/>
              <w:rPr>
                <w:b/>
                <w:sz w:val="20"/>
                <w:szCs w:val="20"/>
                <w:highlight w:val="green"/>
              </w:rPr>
            </w:pPr>
            <w:r w:rsidRPr="00A74159">
              <w:rPr>
                <w:sz w:val="20"/>
                <w:szCs w:val="20"/>
                <w:lang w:val="en-US"/>
              </w:rPr>
              <w:t>A</w:t>
            </w:r>
          </w:p>
        </w:tc>
        <w:tc>
          <w:tcPr>
            <w:tcW w:w="1418" w:type="dxa"/>
            <w:tcBorders>
              <w:left w:val="single" w:sz="4" w:space="0" w:color="000000" w:themeColor="text1"/>
              <w:right w:val="single" w:sz="4" w:space="0" w:color="000000" w:themeColor="text1"/>
            </w:tcBorders>
          </w:tcPr>
          <w:p w14:paraId="1AC2294E" w14:textId="77777777" w:rsidR="0058345A" w:rsidRPr="00A74159" w:rsidRDefault="0058345A" w:rsidP="00F2755B">
            <w:pPr>
              <w:jc w:val="both"/>
              <w:rPr>
                <w:b/>
                <w:sz w:val="20"/>
                <w:szCs w:val="20"/>
                <w:highlight w:val="green"/>
              </w:rPr>
            </w:pPr>
            <w:r w:rsidRPr="00A74159">
              <w:rPr>
                <w:sz w:val="20"/>
                <w:szCs w:val="20"/>
                <w:lang w:val="en-US"/>
              </w:rPr>
              <w:t>4</w:t>
            </w:r>
            <w:r w:rsidRPr="00A74159">
              <w:rPr>
                <w:sz w:val="20"/>
                <w:szCs w:val="20"/>
              </w:rPr>
              <w:t>,0</w:t>
            </w:r>
          </w:p>
        </w:tc>
        <w:tc>
          <w:tcPr>
            <w:tcW w:w="992" w:type="dxa"/>
            <w:tcBorders>
              <w:left w:val="single" w:sz="4" w:space="0" w:color="000000" w:themeColor="text1"/>
              <w:right w:val="single" w:sz="4" w:space="0" w:color="000000" w:themeColor="text1"/>
            </w:tcBorders>
          </w:tcPr>
          <w:p w14:paraId="25B76609" w14:textId="77777777" w:rsidR="0058345A" w:rsidRPr="00A74159" w:rsidRDefault="0058345A" w:rsidP="00F2755B">
            <w:pPr>
              <w:jc w:val="both"/>
              <w:rPr>
                <w:b/>
                <w:sz w:val="20"/>
                <w:szCs w:val="20"/>
                <w:highlight w:val="green"/>
              </w:rPr>
            </w:pPr>
            <w:r w:rsidRPr="00A7415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07D232CD" w14:textId="77777777" w:rsidR="0058345A" w:rsidRPr="00A74159" w:rsidRDefault="0058345A" w:rsidP="00F2755B">
            <w:pPr>
              <w:jc w:val="both"/>
              <w:rPr>
                <w:b/>
                <w:sz w:val="20"/>
                <w:szCs w:val="20"/>
                <w:highlight w:val="green"/>
                <w:lang w:val="kk-KZ"/>
              </w:rPr>
            </w:pPr>
            <w:r w:rsidRPr="00A74159">
              <w:rPr>
                <w:sz w:val="20"/>
                <w:szCs w:val="20"/>
                <w:lang w:val="kk-KZ"/>
              </w:rPr>
              <w:t>Өте жақсы</w:t>
            </w:r>
          </w:p>
        </w:tc>
        <w:tc>
          <w:tcPr>
            <w:tcW w:w="5528" w:type="dxa"/>
            <w:gridSpan w:val="2"/>
            <w:vMerge/>
          </w:tcPr>
          <w:p w14:paraId="25F3998C" w14:textId="77777777" w:rsidR="0058345A" w:rsidRPr="00A74159" w:rsidRDefault="0058345A" w:rsidP="00F2755B">
            <w:pPr>
              <w:jc w:val="both"/>
              <w:rPr>
                <w:sz w:val="20"/>
                <w:szCs w:val="20"/>
                <w:highlight w:val="green"/>
              </w:rPr>
            </w:pPr>
          </w:p>
        </w:tc>
      </w:tr>
      <w:tr w:rsidR="0058345A" w:rsidRPr="00A74159" w14:paraId="07E84D8B" w14:textId="77777777" w:rsidTr="0058345A">
        <w:trPr>
          <w:trHeight w:val="359"/>
        </w:trPr>
        <w:tc>
          <w:tcPr>
            <w:tcW w:w="709" w:type="dxa"/>
            <w:tcBorders>
              <w:left w:val="single" w:sz="4" w:space="0" w:color="000000" w:themeColor="text1"/>
              <w:right w:val="single" w:sz="4" w:space="0" w:color="000000" w:themeColor="text1"/>
            </w:tcBorders>
          </w:tcPr>
          <w:p w14:paraId="444A8A6B" w14:textId="77777777" w:rsidR="0058345A" w:rsidRPr="00A74159" w:rsidRDefault="0058345A" w:rsidP="00F2755B">
            <w:pPr>
              <w:jc w:val="both"/>
              <w:rPr>
                <w:b/>
                <w:sz w:val="20"/>
                <w:szCs w:val="20"/>
                <w:highlight w:val="green"/>
              </w:rPr>
            </w:pPr>
            <w:r w:rsidRPr="00A74159">
              <w:rPr>
                <w:sz w:val="20"/>
                <w:szCs w:val="20"/>
                <w:lang w:val="en-US"/>
              </w:rPr>
              <w:t>A-</w:t>
            </w:r>
          </w:p>
        </w:tc>
        <w:tc>
          <w:tcPr>
            <w:tcW w:w="1418" w:type="dxa"/>
            <w:tcBorders>
              <w:left w:val="single" w:sz="4" w:space="0" w:color="000000" w:themeColor="text1"/>
              <w:right w:val="single" w:sz="4" w:space="0" w:color="000000" w:themeColor="text1"/>
            </w:tcBorders>
          </w:tcPr>
          <w:p w14:paraId="7AAD0B13" w14:textId="77777777" w:rsidR="0058345A" w:rsidRPr="00A74159" w:rsidRDefault="0058345A" w:rsidP="00F2755B">
            <w:pPr>
              <w:jc w:val="both"/>
              <w:rPr>
                <w:b/>
                <w:sz w:val="20"/>
                <w:szCs w:val="20"/>
                <w:highlight w:val="green"/>
              </w:rPr>
            </w:pPr>
            <w:r w:rsidRPr="00A74159">
              <w:rPr>
                <w:sz w:val="20"/>
                <w:szCs w:val="20"/>
              </w:rPr>
              <w:t>3,67</w:t>
            </w:r>
          </w:p>
        </w:tc>
        <w:tc>
          <w:tcPr>
            <w:tcW w:w="992" w:type="dxa"/>
            <w:tcBorders>
              <w:left w:val="single" w:sz="4" w:space="0" w:color="000000" w:themeColor="text1"/>
              <w:right w:val="single" w:sz="4" w:space="0" w:color="000000" w:themeColor="text1"/>
            </w:tcBorders>
          </w:tcPr>
          <w:p w14:paraId="5B8EE0CC" w14:textId="77777777" w:rsidR="0058345A" w:rsidRPr="00A74159" w:rsidRDefault="0058345A" w:rsidP="00F2755B">
            <w:pPr>
              <w:jc w:val="both"/>
              <w:rPr>
                <w:b/>
                <w:sz w:val="20"/>
                <w:szCs w:val="20"/>
                <w:highlight w:val="green"/>
              </w:rPr>
            </w:pPr>
            <w:r w:rsidRPr="00A74159">
              <w:rPr>
                <w:sz w:val="20"/>
                <w:szCs w:val="20"/>
              </w:rPr>
              <w:t>90-94</w:t>
            </w:r>
          </w:p>
        </w:tc>
        <w:tc>
          <w:tcPr>
            <w:tcW w:w="1843" w:type="dxa"/>
            <w:vMerge/>
          </w:tcPr>
          <w:p w14:paraId="1352C68E" w14:textId="77777777" w:rsidR="0058345A" w:rsidRPr="00A74159" w:rsidRDefault="0058345A" w:rsidP="00F2755B">
            <w:pPr>
              <w:jc w:val="both"/>
              <w:rPr>
                <w:b/>
                <w:sz w:val="20"/>
                <w:szCs w:val="20"/>
                <w:highlight w:val="green"/>
              </w:rPr>
            </w:pPr>
          </w:p>
        </w:tc>
        <w:tc>
          <w:tcPr>
            <w:tcW w:w="5528" w:type="dxa"/>
            <w:gridSpan w:val="2"/>
            <w:vMerge/>
          </w:tcPr>
          <w:p w14:paraId="69980442" w14:textId="77777777" w:rsidR="0058345A" w:rsidRPr="00A74159" w:rsidRDefault="0058345A" w:rsidP="00F2755B">
            <w:pPr>
              <w:jc w:val="both"/>
              <w:rPr>
                <w:sz w:val="20"/>
                <w:szCs w:val="20"/>
                <w:highlight w:val="green"/>
              </w:rPr>
            </w:pPr>
          </w:p>
        </w:tc>
      </w:tr>
      <w:tr w:rsidR="0058345A" w:rsidRPr="00A74159" w14:paraId="6ED8BF01" w14:textId="77777777" w:rsidTr="0058345A">
        <w:trPr>
          <w:trHeight w:val="973"/>
        </w:trPr>
        <w:tc>
          <w:tcPr>
            <w:tcW w:w="709" w:type="dxa"/>
            <w:tcBorders>
              <w:left w:val="single" w:sz="4" w:space="0" w:color="000000" w:themeColor="text1"/>
              <w:right w:val="single" w:sz="4" w:space="0" w:color="000000" w:themeColor="text1"/>
            </w:tcBorders>
          </w:tcPr>
          <w:p w14:paraId="75F380BE" w14:textId="77777777" w:rsidR="0058345A" w:rsidRPr="00A74159" w:rsidRDefault="0058345A" w:rsidP="00F2755B">
            <w:pPr>
              <w:jc w:val="both"/>
              <w:rPr>
                <w:b/>
                <w:sz w:val="20"/>
                <w:szCs w:val="20"/>
                <w:highlight w:val="green"/>
              </w:rPr>
            </w:pPr>
            <w:r w:rsidRPr="00A74159">
              <w:rPr>
                <w:sz w:val="20"/>
                <w:szCs w:val="20"/>
                <w:lang w:val="en-US"/>
              </w:rPr>
              <w:t>B+</w:t>
            </w:r>
          </w:p>
        </w:tc>
        <w:tc>
          <w:tcPr>
            <w:tcW w:w="1418" w:type="dxa"/>
            <w:tcBorders>
              <w:left w:val="single" w:sz="4" w:space="0" w:color="000000" w:themeColor="text1"/>
              <w:right w:val="single" w:sz="4" w:space="0" w:color="000000" w:themeColor="text1"/>
            </w:tcBorders>
          </w:tcPr>
          <w:p w14:paraId="199F0285" w14:textId="77777777" w:rsidR="0058345A" w:rsidRPr="00A74159" w:rsidRDefault="0058345A" w:rsidP="00F2755B">
            <w:pPr>
              <w:jc w:val="both"/>
              <w:rPr>
                <w:b/>
                <w:sz w:val="20"/>
                <w:szCs w:val="20"/>
                <w:highlight w:val="green"/>
              </w:rPr>
            </w:pPr>
            <w:r w:rsidRPr="00A74159">
              <w:rPr>
                <w:sz w:val="20"/>
                <w:szCs w:val="20"/>
              </w:rPr>
              <w:t>3,33</w:t>
            </w:r>
          </w:p>
        </w:tc>
        <w:tc>
          <w:tcPr>
            <w:tcW w:w="992" w:type="dxa"/>
            <w:tcBorders>
              <w:left w:val="single" w:sz="4" w:space="0" w:color="000000" w:themeColor="text1"/>
              <w:right w:val="single" w:sz="4" w:space="0" w:color="000000" w:themeColor="text1"/>
            </w:tcBorders>
          </w:tcPr>
          <w:p w14:paraId="043067C9" w14:textId="77777777" w:rsidR="0058345A" w:rsidRPr="00A74159" w:rsidRDefault="0058345A" w:rsidP="00F2755B">
            <w:pPr>
              <w:jc w:val="both"/>
              <w:rPr>
                <w:b/>
                <w:sz w:val="20"/>
                <w:szCs w:val="20"/>
                <w:highlight w:val="green"/>
              </w:rPr>
            </w:pPr>
            <w:r w:rsidRPr="00A74159">
              <w:rPr>
                <w:sz w:val="20"/>
                <w:szCs w:val="20"/>
              </w:rPr>
              <w:t>85-89</w:t>
            </w:r>
          </w:p>
        </w:tc>
        <w:tc>
          <w:tcPr>
            <w:tcW w:w="1843" w:type="dxa"/>
            <w:vMerge w:val="restart"/>
            <w:tcBorders>
              <w:left w:val="single" w:sz="4" w:space="0" w:color="000000" w:themeColor="text1"/>
              <w:right w:val="single" w:sz="4" w:space="0" w:color="000000" w:themeColor="text1"/>
            </w:tcBorders>
          </w:tcPr>
          <w:p w14:paraId="500A37BA" w14:textId="77777777" w:rsidR="0058345A" w:rsidRPr="00A74159" w:rsidRDefault="0058345A" w:rsidP="00F2755B">
            <w:pPr>
              <w:jc w:val="both"/>
              <w:rPr>
                <w:b/>
                <w:sz w:val="20"/>
                <w:szCs w:val="20"/>
                <w:highlight w:val="green"/>
                <w:lang w:val="kk-KZ"/>
              </w:rPr>
            </w:pPr>
            <w:r w:rsidRPr="00A74159">
              <w:rPr>
                <w:sz w:val="20"/>
                <w:szCs w:val="20"/>
                <w:lang w:val="kk-KZ"/>
              </w:rPr>
              <w:t xml:space="preserve">Жақсы </w:t>
            </w:r>
          </w:p>
        </w:tc>
        <w:tc>
          <w:tcPr>
            <w:tcW w:w="5528" w:type="dxa"/>
            <w:gridSpan w:val="2"/>
            <w:vMerge/>
          </w:tcPr>
          <w:p w14:paraId="3308ACC5" w14:textId="77777777" w:rsidR="0058345A" w:rsidRPr="00A74159" w:rsidRDefault="0058345A" w:rsidP="00F2755B">
            <w:pPr>
              <w:jc w:val="both"/>
              <w:rPr>
                <w:sz w:val="20"/>
                <w:szCs w:val="20"/>
              </w:rPr>
            </w:pPr>
          </w:p>
        </w:tc>
      </w:tr>
      <w:tr w:rsidR="0058345A" w:rsidRPr="004C2942" w14:paraId="7933B102" w14:textId="77777777" w:rsidTr="0058345A">
        <w:trPr>
          <w:trHeight w:val="215"/>
        </w:trPr>
        <w:tc>
          <w:tcPr>
            <w:tcW w:w="709" w:type="dxa"/>
            <w:tcBorders>
              <w:left w:val="single" w:sz="4" w:space="0" w:color="000000" w:themeColor="text1"/>
              <w:right w:val="single" w:sz="4" w:space="0" w:color="000000" w:themeColor="text1"/>
            </w:tcBorders>
          </w:tcPr>
          <w:p w14:paraId="0C248779" w14:textId="77777777" w:rsidR="0058345A" w:rsidRPr="00A74159" w:rsidRDefault="0058345A" w:rsidP="00F2755B">
            <w:pPr>
              <w:jc w:val="both"/>
              <w:rPr>
                <w:b/>
                <w:sz w:val="20"/>
                <w:szCs w:val="20"/>
                <w:highlight w:val="green"/>
              </w:rPr>
            </w:pPr>
            <w:r w:rsidRPr="00A74159">
              <w:rPr>
                <w:sz w:val="20"/>
                <w:szCs w:val="20"/>
                <w:lang w:val="en-US"/>
              </w:rPr>
              <w:t>B</w:t>
            </w:r>
          </w:p>
        </w:tc>
        <w:tc>
          <w:tcPr>
            <w:tcW w:w="1418" w:type="dxa"/>
            <w:tcBorders>
              <w:left w:val="single" w:sz="4" w:space="0" w:color="000000" w:themeColor="text1"/>
              <w:right w:val="single" w:sz="4" w:space="0" w:color="000000" w:themeColor="text1"/>
            </w:tcBorders>
          </w:tcPr>
          <w:p w14:paraId="706DD50B" w14:textId="77777777" w:rsidR="0058345A" w:rsidRPr="00A74159" w:rsidRDefault="0058345A" w:rsidP="00F2755B">
            <w:pPr>
              <w:jc w:val="both"/>
              <w:rPr>
                <w:b/>
                <w:sz w:val="20"/>
                <w:szCs w:val="20"/>
                <w:highlight w:val="green"/>
              </w:rPr>
            </w:pPr>
            <w:r w:rsidRPr="00A74159">
              <w:rPr>
                <w:sz w:val="20"/>
                <w:szCs w:val="20"/>
              </w:rPr>
              <w:t>3,0</w:t>
            </w:r>
          </w:p>
        </w:tc>
        <w:tc>
          <w:tcPr>
            <w:tcW w:w="992" w:type="dxa"/>
            <w:tcBorders>
              <w:left w:val="single" w:sz="4" w:space="0" w:color="000000" w:themeColor="text1"/>
              <w:right w:val="single" w:sz="4" w:space="0" w:color="000000" w:themeColor="text1"/>
            </w:tcBorders>
          </w:tcPr>
          <w:p w14:paraId="4092E7A7" w14:textId="77777777" w:rsidR="0058345A" w:rsidRPr="00A74159" w:rsidRDefault="0058345A" w:rsidP="00F2755B">
            <w:pPr>
              <w:jc w:val="both"/>
              <w:rPr>
                <w:b/>
                <w:sz w:val="20"/>
                <w:szCs w:val="20"/>
                <w:highlight w:val="green"/>
              </w:rPr>
            </w:pPr>
            <w:r w:rsidRPr="00A74159">
              <w:rPr>
                <w:sz w:val="20"/>
                <w:szCs w:val="20"/>
              </w:rPr>
              <w:t>80-84</w:t>
            </w:r>
          </w:p>
        </w:tc>
        <w:tc>
          <w:tcPr>
            <w:tcW w:w="1843" w:type="dxa"/>
            <w:vMerge/>
          </w:tcPr>
          <w:p w14:paraId="5ECDD7CB" w14:textId="77777777" w:rsidR="0058345A" w:rsidRPr="00A74159" w:rsidRDefault="0058345A" w:rsidP="00F2755B">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9DC76B1" w14:textId="77777777" w:rsidR="0058345A" w:rsidRPr="00A74159" w:rsidRDefault="0058345A" w:rsidP="00F2755B">
            <w:pPr>
              <w:jc w:val="both"/>
              <w:rPr>
                <w:b/>
                <w:sz w:val="20"/>
                <w:szCs w:val="20"/>
                <w:lang w:val="kk-KZ"/>
              </w:rPr>
            </w:pPr>
            <w:r w:rsidRPr="00A74159">
              <w:rPr>
                <w:b/>
                <w:sz w:val="20"/>
                <w:szCs w:val="20"/>
              </w:rPr>
              <w:t>Форматив</w:t>
            </w:r>
            <w:r w:rsidRPr="00A74159">
              <w:rPr>
                <w:b/>
                <w:sz w:val="20"/>
                <w:szCs w:val="20"/>
                <w:lang w:val="kk-KZ"/>
              </w:rPr>
              <w:t>ті және</w:t>
            </w:r>
            <w:r w:rsidRPr="00A74159">
              <w:rPr>
                <w:b/>
                <w:sz w:val="20"/>
                <w:szCs w:val="20"/>
              </w:rPr>
              <w:t xml:space="preserve"> </w:t>
            </w:r>
            <w:r w:rsidRPr="00A74159">
              <w:rPr>
                <w:b/>
                <w:sz w:val="20"/>
                <w:szCs w:val="20"/>
                <w:lang w:val="kk-KZ"/>
              </w:rPr>
              <w:t>жиынтық бағалау</w:t>
            </w:r>
          </w:p>
          <w:p w14:paraId="39C22603" w14:textId="77777777" w:rsidR="0058345A" w:rsidRPr="00A74159" w:rsidRDefault="0058345A" w:rsidP="00F2755B">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68392664" w14:textId="77777777" w:rsidR="0058345A" w:rsidRPr="00A74159" w:rsidRDefault="0058345A" w:rsidP="00F2755B">
            <w:pPr>
              <w:rPr>
                <w:color w:val="FF0000"/>
                <w:sz w:val="20"/>
                <w:szCs w:val="20"/>
                <w:u w:val="single"/>
                <w:lang w:val="kk-KZ"/>
              </w:rPr>
            </w:pPr>
            <w:r w:rsidRPr="00A74159">
              <w:rPr>
                <w:b/>
                <w:bCs/>
                <w:sz w:val="20"/>
                <w:szCs w:val="20"/>
                <w:lang w:val="kk-KZ"/>
              </w:rPr>
              <w:t xml:space="preserve">% мәндегі баллдар </w:t>
            </w:r>
          </w:p>
          <w:p w14:paraId="7382BA58" w14:textId="77777777" w:rsidR="0058345A" w:rsidRPr="00A74159" w:rsidRDefault="0058345A" w:rsidP="00F2755B">
            <w:pPr>
              <w:rPr>
                <w:color w:val="FF0000"/>
                <w:sz w:val="20"/>
                <w:szCs w:val="20"/>
                <w:u w:val="single"/>
                <w:lang w:val="kk-KZ"/>
              </w:rPr>
            </w:pPr>
          </w:p>
        </w:tc>
      </w:tr>
      <w:tr w:rsidR="0058345A" w:rsidRPr="00A74159" w14:paraId="7FA4C2D6" w14:textId="77777777" w:rsidTr="0058345A">
        <w:trPr>
          <w:trHeight w:val="135"/>
        </w:trPr>
        <w:tc>
          <w:tcPr>
            <w:tcW w:w="709" w:type="dxa"/>
            <w:tcBorders>
              <w:left w:val="single" w:sz="4" w:space="0" w:color="000000" w:themeColor="text1"/>
              <w:right w:val="single" w:sz="4" w:space="0" w:color="000000" w:themeColor="text1"/>
            </w:tcBorders>
          </w:tcPr>
          <w:p w14:paraId="4F1AA16C" w14:textId="77777777" w:rsidR="0058345A" w:rsidRPr="00A74159" w:rsidRDefault="0058345A" w:rsidP="00F2755B">
            <w:pPr>
              <w:jc w:val="both"/>
              <w:rPr>
                <w:b/>
                <w:sz w:val="20"/>
                <w:szCs w:val="20"/>
                <w:highlight w:val="green"/>
              </w:rPr>
            </w:pPr>
            <w:r w:rsidRPr="00A74159">
              <w:rPr>
                <w:sz w:val="20"/>
                <w:szCs w:val="20"/>
                <w:lang w:val="en-US"/>
              </w:rPr>
              <w:t>B-</w:t>
            </w:r>
          </w:p>
        </w:tc>
        <w:tc>
          <w:tcPr>
            <w:tcW w:w="1418" w:type="dxa"/>
            <w:tcBorders>
              <w:left w:val="single" w:sz="4" w:space="0" w:color="000000" w:themeColor="text1"/>
              <w:right w:val="single" w:sz="4" w:space="0" w:color="000000" w:themeColor="text1"/>
            </w:tcBorders>
          </w:tcPr>
          <w:p w14:paraId="4BAF8446" w14:textId="77777777" w:rsidR="0058345A" w:rsidRPr="00A74159" w:rsidRDefault="0058345A" w:rsidP="00F2755B">
            <w:pPr>
              <w:jc w:val="both"/>
              <w:rPr>
                <w:b/>
                <w:sz w:val="20"/>
                <w:szCs w:val="20"/>
                <w:highlight w:val="green"/>
              </w:rPr>
            </w:pPr>
            <w:r w:rsidRPr="00A74159">
              <w:rPr>
                <w:sz w:val="20"/>
                <w:szCs w:val="20"/>
              </w:rPr>
              <w:t>2,67</w:t>
            </w:r>
          </w:p>
        </w:tc>
        <w:tc>
          <w:tcPr>
            <w:tcW w:w="992" w:type="dxa"/>
            <w:tcBorders>
              <w:left w:val="single" w:sz="4" w:space="0" w:color="000000" w:themeColor="text1"/>
              <w:right w:val="single" w:sz="4" w:space="0" w:color="000000" w:themeColor="text1"/>
            </w:tcBorders>
          </w:tcPr>
          <w:p w14:paraId="27725BAE" w14:textId="77777777" w:rsidR="0058345A" w:rsidRPr="00A74159" w:rsidRDefault="0058345A" w:rsidP="00F2755B">
            <w:pPr>
              <w:jc w:val="both"/>
              <w:rPr>
                <w:b/>
                <w:sz w:val="20"/>
                <w:szCs w:val="20"/>
                <w:highlight w:val="green"/>
              </w:rPr>
            </w:pPr>
            <w:r w:rsidRPr="00A74159">
              <w:rPr>
                <w:sz w:val="20"/>
                <w:szCs w:val="20"/>
              </w:rPr>
              <w:t>75-79</w:t>
            </w:r>
          </w:p>
        </w:tc>
        <w:tc>
          <w:tcPr>
            <w:tcW w:w="1843" w:type="dxa"/>
            <w:vMerge/>
          </w:tcPr>
          <w:p w14:paraId="6933EB6A" w14:textId="77777777" w:rsidR="0058345A" w:rsidRPr="00A74159" w:rsidRDefault="0058345A" w:rsidP="00F2755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07DB2D1C" w14:textId="77777777" w:rsidR="0058345A" w:rsidRPr="00A74159" w:rsidRDefault="0058345A" w:rsidP="00F2755B">
            <w:pPr>
              <w:jc w:val="both"/>
              <w:rPr>
                <w:sz w:val="20"/>
                <w:szCs w:val="20"/>
              </w:rPr>
            </w:pPr>
            <w:proofErr w:type="spellStart"/>
            <w:r w:rsidRPr="00A74159">
              <w:rPr>
                <w:sz w:val="20"/>
                <w:szCs w:val="20"/>
              </w:rPr>
              <w:t>Дәрістердегі</w:t>
            </w:r>
            <w:proofErr w:type="spellEnd"/>
            <w:r w:rsidRPr="00A74159">
              <w:rPr>
                <w:sz w:val="20"/>
                <w:szCs w:val="20"/>
              </w:rPr>
              <w:t xml:space="preserve"> </w:t>
            </w:r>
            <w:proofErr w:type="spellStart"/>
            <w:r w:rsidRPr="00A74159">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E5E385A" w14:textId="77777777" w:rsidR="0058345A" w:rsidRPr="00A74159" w:rsidRDefault="0058345A" w:rsidP="00F2755B">
            <w:pPr>
              <w:jc w:val="both"/>
              <w:rPr>
                <w:color w:val="FF0000"/>
                <w:sz w:val="20"/>
                <w:szCs w:val="20"/>
              </w:rPr>
            </w:pPr>
          </w:p>
        </w:tc>
      </w:tr>
      <w:tr w:rsidR="0058345A" w:rsidRPr="00A74159" w14:paraId="149A4E43" w14:textId="77777777" w:rsidTr="0058345A">
        <w:trPr>
          <w:trHeight w:val="51"/>
        </w:trPr>
        <w:tc>
          <w:tcPr>
            <w:tcW w:w="709" w:type="dxa"/>
            <w:tcBorders>
              <w:left w:val="single" w:sz="4" w:space="0" w:color="000000" w:themeColor="text1"/>
              <w:right w:val="single" w:sz="4" w:space="0" w:color="000000" w:themeColor="text1"/>
            </w:tcBorders>
          </w:tcPr>
          <w:p w14:paraId="6ED38C8B" w14:textId="77777777" w:rsidR="0058345A" w:rsidRPr="00A74159" w:rsidRDefault="0058345A" w:rsidP="00F2755B">
            <w:pPr>
              <w:jc w:val="both"/>
              <w:rPr>
                <w:b/>
                <w:sz w:val="20"/>
                <w:szCs w:val="20"/>
                <w:highlight w:val="green"/>
              </w:rPr>
            </w:pPr>
            <w:r w:rsidRPr="00A74159">
              <w:rPr>
                <w:sz w:val="20"/>
                <w:szCs w:val="20"/>
                <w:lang w:val="en-US"/>
              </w:rPr>
              <w:t>C+</w:t>
            </w:r>
          </w:p>
        </w:tc>
        <w:tc>
          <w:tcPr>
            <w:tcW w:w="1418" w:type="dxa"/>
            <w:tcBorders>
              <w:left w:val="single" w:sz="4" w:space="0" w:color="000000" w:themeColor="text1"/>
              <w:right w:val="single" w:sz="4" w:space="0" w:color="000000" w:themeColor="text1"/>
            </w:tcBorders>
          </w:tcPr>
          <w:p w14:paraId="44C393A0" w14:textId="77777777" w:rsidR="0058345A" w:rsidRPr="00A74159" w:rsidRDefault="0058345A" w:rsidP="00F2755B">
            <w:pPr>
              <w:jc w:val="both"/>
              <w:rPr>
                <w:b/>
                <w:sz w:val="20"/>
                <w:szCs w:val="20"/>
                <w:highlight w:val="green"/>
              </w:rPr>
            </w:pPr>
            <w:r w:rsidRPr="00A74159">
              <w:rPr>
                <w:sz w:val="20"/>
                <w:szCs w:val="20"/>
              </w:rPr>
              <w:t>2,33</w:t>
            </w:r>
          </w:p>
        </w:tc>
        <w:tc>
          <w:tcPr>
            <w:tcW w:w="992" w:type="dxa"/>
            <w:tcBorders>
              <w:left w:val="single" w:sz="4" w:space="0" w:color="000000" w:themeColor="text1"/>
              <w:right w:val="single" w:sz="4" w:space="0" w:color="000000" w:themeColor="text1"/>
            </w:tcBorders>
          </w:tcPr>
          <w:p w14:paraId="1E0346F4" w14:textId="77777777" w:rsidR="0058345A" w:rsidRPr="00A74159" w:rsidRDefault="0058345A" w:rsidP="00F2755B">
            <w:pPr>
              <w:jc w:val="both"/>
              <w:rPr>
                <w:b/>
                <w:sz w:val="20"/>
                <w:szCs w:val="20"/>
                <w:highlight w:val="green"/>
              </w:rPr>
            </w:pPr>
            <w:r w:rsidRPr="00A74159">
              <w:rPr>
                <w:sz w:val="20"/>
                <w:szCs w:val="20"/>
              </w:rPr>
              <w:t>70-74</w:t>
            </w:r>
          </w:p>
        </w:tc>
        <w:tc>
          <w:tcPr>
            <w:tcW w:w="1843" w:type="dxa"/>
            <w:vMerge/>
          </w:tcPr>
          <w:p w14:paraId="7EC5D2B5" w14:textId="77777777" w:rsidR="0058345A" w:rsidRPr="00A74159" w:rsidRDefault="0058345A" w:rsidP="00F2755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06316251" w14:textId="77777777" w:rsidR="0058345A" w:rsidRPr="00A74159" w:rsidRDefault="0058345A" w:rsidP="00F2755B">
            <w:pPr>
              <w:jc w:val="both"/>
              <w:rPr>
                <w:sz w:val="20"/>
                <w:szCs w:val="20"/>
                <w:lang w:val="kk-KZ"/>
              </w:rPr>
            </w:pPr>
            <w:proofErr w:type="spellStart"/>
            <w:r w:rsidRPr="00A74159">
              <w:rPr>
                <w:sz w:val="20"/>
                <w:szCs w:val="20"/>
              </w:rPr>
              <w:t>Практикалық</w:t>
            </w:r>
            <w:proofErr w:type="spellEnd"/>
            <w:r w:rsidRPr="00A74159">
              <w:rPr>
                <w:sz w:val="20"/>
                <w:szCs w:val="20"/>
              </w:rPr>
              <w:t xml:space="preserve"> </w:t>
            </w:r>
            <w:proofErr w:type="spellStart"/>
            <w:r w:rsidRPr="00A74159">
              <w:rPr>
                <w:sz w:val="20"/>
                <w:szCs w:val="20"/>
              </w:rPr>
              <w:t>сабақтарда</w:t>
            </w:r>
            <w:proofErr w:type="spellEnd"/>
            <w:r w:rsidRPr="00A74159">
              <w:rPr>
                <w:sz w:val="20"/>
                <w:szCs w:val="20"/>
              </w:rPr>
              <w:t xml:space="preserve"> </w:t>
            </w:r>
            <w:proofErr w:type="spellStart"/>
            <w:r w:rsidRPr="00A74159">
              <w:rPr>
                <w:sz w:val="20"/>
                <w:szCs w:val="20"/>
              </w:rPr>
              <w:t>жұмыс</w:t>
            </w:r>
            <w:proofErr w:type="spellEnd"/>
            <w:r w:rsidRPr="00A74159">
              <w:rPr>
                <w:sz w:val="20"/>
                <w:szCs w:val="20"/>
              </w:rPr>
              <w:t xml:space="preserve"> </w:t>
            </w:r>
            <w:proofErr w:type="spellStart"/>
            <w:r w:rsidRPr="00A74159">
              <w:rPr>
                <w:sz w:val="20"/>
                <w:szCs w:val="20"/>
              </w:rPr>
              <w:t>істеу</w:t>
            </w:r>
            <w:proofErr w:type="spellEnd"/>
            <w:r w:rsidRPr="00A74159">
              <w:rPr>
                <w:sz w:val="20"/>
                <w:szCs w:val="20"/>
                <w:lang w:val="kk-KZ"/>
              </w:rPr>
              <w:t>і</w:t>
            </w:r>
          </w:p>
        </w:tc>
        <w:tc>
          <w:tcPr>
            <w:tcW w:w="2268" w:type="dxa"/>
            <w:tcBorders>
              <w:left w:val="single" w:sz="4" w:space="0" w:color="000000" w:themeColor="text1"/>
              <w:right w:val="single" w:sz="4" w:space="0" w:color="000000" w:themeColor="text1"/>
            </w:tcBorders>
          </w:tcPr>
          <w:p w14:paraId="2F957AF1" w14:textId="77777777" w:rsidR="0058345A" w:rsidRPr="00A74159" w:rsidRDefault="0058345A" w:rsidP="00F2755B">
            <w:pPr>
              <w:jc w:val="both"/>
              <w:rPr>
                <w:color w:val="FF0000"/>
                <w:sz w:val="20"/>
                <w:szCs w:val="20"/>
                <w:lang w:val="kk-KZ"/>
              </w:rPr>
            </w:pPr>
            <w:r w:rsidRPr="00A74159">
              <w:rPr>
                <w:color w:val="FF0000"/>
                <w:sz w:val="20"/>
                <w:szCs w:val="20"/>
                <w:lang w:val="kk-KZ"/>
              </w:rPr>
              <w:t>2</w:t>
            </w:r>
            <w:r>
              <w:rPr>
                <w:color w:val="FF0000"/>
                <w:sz w:val="20"/>
                <w:szCs w:val="20"/>
                <w:lang w:val="kk-KZ"/>
              </w:rPr>
              <w:t>5</w:t>
            </w:r>
          </w:p>
        </w:tc>
      </w:tr>
      <w:tr w:rsidR="00DE11C5" w:rsidRPr="00A74159" w14:paraId="797D8537" w14:textId="77777777" w:rsidTr="0058345A">
        <w:trPr>
          <w:trHeight w:val="181"/>
        </w:trPr>
        <w:tc>
          <w:tcPr>
            <w:tcW w:w="709" w:type="dxa"/>
            <w:tcBorders>
              <w:left w:val="single" w:sz="4" w:space="0" w:color="000000" w:themeColor="text1"/>
              <w:right w:val="single" w:sz="4" w:space="0" w:color="000000" w:themeColor="text1"/>
            </w:tcBorders>
          </w:tcPr>
          <w:p w14:paraId="7EB92A97" w14:textId="77777777" w:rsidR="00DE11C5" w:rsidRPr="00A74159" w:rsidRDefault="00DE11C5" w:rsidP="00F2755B">
            <w:pPr>
              <w:jc w:val="both"/>
              <w:rPr>
                <w:b/>
                <w:sz w:val="20"/>
                <w:szCs w:val="20"/>
                <w:highlight w:val="green"/>
              </w:rPr>
            </w:pPr>
            <w:r w:rsidRPr="00A74159">
              <w:rPr>
                <w:sz w:val="20"/>
                <w:szCs w:val="20"/>
                <w:lang w:val="en-US"/>
              </w:rPr>
              <w:t>C</w:t>
            </w:r>
          </w:p>
        </w:tc>
        <w:tc>
          <w:tcPr>
            <w:tcW w:w="1418" w:type="dxa"/>
            <w:tcBorders>
              <w:left w:val="single" w:sz="4" w:space="0" w:color="000000" w:themeColor="text1"/>
              <w:right w:val="single" w:sz="4" w:space="0" w:color="000000" w:themeColor="text1"/>
            </w:tcBorders>
          </w:tcPr>
          <w:p w14:paraId="20A3E349" w14:textId="77777777" w:rsidR="00DE11C5" w:rsidRPr="00A74159" w:rsidRDefault="00DE11C5" w:rsidP="00F2755B">
            <w:pPr>
              <w:jc w:val="both"/>
              <w:rPr>
                <w:b/>
                <w:sz w:val="20"/>
                <w:szCs w:val="20"/>
                <w:highlight w:val="green"/>
              </w:rPr>
            </w:pPr>
            <w:r w:rsidRPr="00A74159">
              <w:rPr>
                <w:sz w:val="20"/>
                <w:szCs w:val="20"/>
              </w:rPr>
              <w:t>2,0</w:t>
            </w:r>
          </w:p>
        </w:tc>
        <w:tc>
          <w:tcPr>
            <w:tcW w:w="992" w:type="dxa"/>
            <w:tcBorders>
              <w:left w:val="single" w:sz="4" w:space="0" w:color="000000" w:themeColor="text1"/>
              <w:right w:val="single" w:sz="4" w:space="0" w:color="000000" w:themeColor="text1"/>
            </w:tcBorders>
          </w:tcPr>
          <w:p w14:paraId="4A5327E2" w14:textId="77777777" w:rsidR="00DE11C5" w:rsidRPr="00A74159" w:rsidRDefault="00DE11C5" w:rsidP="00F2755B">
            <w:pPr>
              <w:jc w:val="both"/>
              <w:rPr>
                <w:b/>
                <w:sz w:val="20"/>
                <w:szCs w:val="20"/>
                <w:highlight w:val="green"/>
              </w:rPr>
            </w:pPr>
            <w:r w:rsidRPr="00A74159">
              <w:rPr>
                <w:sz w:val="20"/>
                <w:szCs w:val="20"/>
              </w:rPr>
              <w:t>65-69</w:t>
            </w:r>
          </w:p>
        </w:tc>
        <w:tc>
          <w:tcPr>
            <w:tcW w:w="1843" w:type="dxa"/>
            <w:vMerge w:val="restart"/>
            <w:tcBorders>
              <w:left w:val="single" w:sz="4" w:space="0" w:color="000000" w:themeColor="text1"/>
              <w:right w:val="single" w:sz="4" w:space="0" w:color="000000" w:themeColor="text1"/>
            </w:tcBorders>
          </w:tcPr>
          <w:p w14:paraId="41FE19F2" w14:textId="77777777" w:rsidR="00DE11C5" w:rsidRDefault="00DE11C5" w:rsidP="00F2755B">
            <w:pPr>
              <w:jc w:val="both"/>
              <w:rPr>
                <w:sz w:val="20"/>
                <w:szCs w:val="20"/>
                <w:lang w:val="kk-KZ"/>
              </w:rPr>
            </w:pPr>
            <w:r w:rsidRPr="00A74159">
              <w:rPr>
                <w:sz w:val="20"/>
                <w:szCs w:val="20"/>
                <w:lang w:val="kk-KZ"/>
              </w:rPr>
              <w:t xml:space="preserve">Қанағаттанарлық </w:t>
            </w:r>
          </w:p>
          <w:p w14:paraId="732DE410" w14:textId="4388B9A6" w:rsidR="008B75D7" w:rsidRPr="00A74159" w:rsidRDefault="008B75D7" w:rsidP="00F2755B">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14:paraId="42932748" w14:textId="77777777" w:rsidR="00DE11C5" w:rsidRPr="00A74159" w:rsidRDefault="00DE11C5" w:rsidP="00F2755B">
            <w:pPr>
              <w:jc w:val="both"/>
              <w:rPr>
                <w:sz w:val="20"/>
                <w:szCs w:val="20"/>
              </w:rPr>
            </w:pPr>
            <w:r w:rsidRPr="00A74159">
              <w:rPr>
                <w:sz w:val="20"/>
                <w:szCs w:val="20"/>
                <w:lang w:val="kk-KZ"/>
              </w:rPr>
              <w:t>Өзіндік жұмысы</w:t>
            </w:r>
            <w:r w:rsidRPr="00A74159">
              <w:rPr>
                <w:sz w:val="20"/>
                <w:szCs w:val="20"/>
              </w:rPr>
              <w:t xml:space="preserve">                                      </w:t>
            </w:r>
          </w:p>
        </w:tc>
        <w:tc>
          <w:tcPr>
            <w:tcW w:w="2268" w:type="dxa"/>
            <w:tcBorders>
              <w:left w:val="single" w:sz="4" w:space="0" w:color="000000" w:themeColor="text1"/>
              <w:right w:val="single" w:sz="4" w:space="0" w:color="000000" w:themeColor="text1"/>
            </w:tcBorders>
          </w:tcPr>
          <w:p w14:paraId="2256DD89" w14:textId="77777777" w:rsidR="00DE11C5" w:rsidRPr="00A74159" w:rsidRDefault="00DE11C5" w:rsidP="00F2755B">
            <w:pPr>
              <w:jc w:val="both"/>
              <w:rPr>
                <w:color w:val="FF0000"/>
                <w:sz w:val="20"/>
                <w:szCs w:val="20"/>
                <w:lang w:val="kk-KZ"/>
              </w:rPr>
            </w:pPr>
            <w:r w:rsidRPr="00A74159">
              <w:rPr>
                <w:color w:val="FF0000"/>
                <w:sz w:val="20"/>
                <w:szCs w:val="20"/>
              </w:rPr>
              <w:t>2</w:t>
            </w:r>
            <w:r w:rsidRPr="00A74159">
              <w:rPr>
                <w:color w:val="FF0000"/>
                <w:sz w:val="20"/>
                <w:szCs w:val="20"/>
                <w:lang w:val="kk-KZ"/>
              </w:rPr>
              <w:t>5</w:t>
            </w:r>
          </w:p>
        </w:tc>
      </w:tr>
      <w:tr w:rsidR="00DE11C5" w:rsidRPr="00A74159" w14:paraId="5BBD827B" w14:textId="77777777" w:rsidTr="008B75D7">
        <w:trPr>
          <w:trHeight w:val="87"/>
        </w:trPr>
        <w:tc>
          <w:tcPr>
            <w:tcW w:w="709" w:type="dxa"/>
            <w:tcBorders>
              <w:left w:val="single" w:sz="4" w:space="0" w:color="000000" w:themeColor="text1"/>
              <w:right w:val="single" w:sz="4" w:space="0" w:color="000000" w:themeColor="text1"/>
            </w:tcBorders>
          </w:tcPr>
          <w:p w14:paraId="5F6C94E0" w14:textId="77777777" w:rsidR="00DE11C5" w:rsidRPr="00A74159" w:rsidRDefault="00DE11C5" w:rsidP="00F2755B">
            <w:pPr>
              <w:jc w:val="both"/>
              <w:rPr>
                <w:b/>
                <w:sz w:val="20"/>
                <w:szCs w:val="20"/>
                <w:highlight w:val="green"/>
              </w:rPr>
            </w:pPr>
            <w:r w:rsidRPr="00A74159">
              <w:rPr>
                <w:sz w:val="20"/>
                <w:szCs w:val="20"/>
                <w:lang w:val="en-US"/>
              </w:rPr>
              <w:t>C-</w:t>
            </w:r>
          </w:p>
        </w:tc>
        <w:tc>
          <w:tcPr>
            <w:tcW w:w="1418" w:type="dxa"/>
            <w:tcBorders>
              <w:left w:val="single" w:sz="4" w:space="0" w:color="000000" w:themeColor="text1"/>
              <w:right w:val="single" w:sz="4" w:space="0" w:color="000000" w:themeColor="text1"/>
            </w:tcBorders>
          </w:tcPr>
          <w:p w14:paraId="639845FE" w14:textId="77777777" w:rsidR="00DE11C5" w:rsidRPr="00A74159" w:rsidRDefault="00DE11C5" w:rsidP="00F2755B">
            <w:pPr>
              <w:jc w:val="both"/>
              <w:rPr>
                <w:b/>
                <w:sz w:val="20"/>
                <w:szCs w:val="20"/>
                <w:highlight w:val="green"/>
              </w:rPr>
            </w:pPr>
            <w:r w:rsidRPr="00A74159">
              <w:rPr>
                <w:sz w:val="20"/>
                <w:szCs w:val="20"/>
              </w:rPr>
              <w:t>1,67</w:t>
            </w:r>
          </w:p>
        </w:tc>
        <w:tc>
          <w:tcPr>
            <w:tcW w:w="992" w:type="dxa"/>
            <w:tcBorders>
              <w:left w:val="single" w:sz="4" w:space="0" w:color="000000" w:themeColor="text1"/>
              <w:right w:val="single" w:sz="4" w:space="0" w:color="000000" w:themeColor="text1"/>
            </w:tcBorders>
          </w:tcPr>
          <w:p w14:paraId="63C1FB56" w14:textId="77777777" w:rsidR="00DE11C5" w:rsidRPr="00A74159" w:rsidRDefault="00DE11C5" w:rsidP="00F2755B">
            <w:pPr>
              <w:jc w:val="both"/>
              <w:rPr>
                <w:b/>
                <w:sz w:val="20"/>
                <w:szCs w:val="20"/>
                <w:highlight w:val="green"/>
              </w:rPr>
            </w:pPr>
            <w:r w:rsidRPr="00A74159">
              <w:rPr>
                <w:sz w:val="20"/>
                <w:szCs w:val="20"/>
              </w:rPr>
              <w:t>60-64</w:t>
            </w:r>
          </w:p>
        </w:tc>
        <w:tc>
          <w:tcPr>
            <w:tcW w:w="1843" w:type="dxa"/>
            <w:vMerge/>
            <w:tcBorders>
              <w:left w:val="single" w:sz="4" w:space="0" w:color="000000" w:themeColor="text1"/>
              <w:bottom w:val="single" w:sz="4" w:space="0" w:color="auto"/>
              <w:right w:val="single" w:sz="4" w:space="0" w:color="000000" w:themeColor="text1"/>
            </w:tcBorders>
          </w:tcPr>
          <w:p w14:paraId="23D3F8D2" w14:textId="77777777" w:rsidR="00DE11C5" w:rsidRPr="00A74159" w:rsidRDefault="00DE11C5" w:rsidP="00F2755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5FD5D51" w14:textId="77777777" w:rsidR="00DE11C5" w:rsidRPr="00A74159" w:rsidRDefault="00DE11C5" w:rsidP="00F2755B">
            <w:pPr>
              <w:jc w:val="both"/>
              <w:rPr>
                <w:sz w:val="20"/>
                <w:szCs w:val="20"/>
                <w:lang w:val="kk-KZ"/>
              </w:rPr>
            </w:pPr>
            <w:proofErr w:type="spellStart"/>
            <w:r w:rsidRPr="00A74159">
              <w:rPr>
                <w:sz w:val="20"/>
                <w:szCs w:val="20"/>
              </w:rPr>
              <w:t>Жобалық</w:t>
            </w:r>
            <w:proofErr w:type="spellEnd"/>
            <w:r w:rsidRPr="00A74159">
              <w:rPr>
                <w:sz w:val="20"/>
                <w:szCs w:val="20"/>
              </w:rPr>
              <w:t xml:space="preserve"> </w:t>
            </w:r>
            <w:proofErr w:type="spellStart"/>
            <w:r w:rsidRPr="00A74159">
              <w:rPr>
                <w:sz w:val="20"/>
                <w:szCs w:val="20"/>
              </w:rPr>
              <w:t>және</w:t>
            </w:r>
            <w:proofErr w:type="spellEnd"/>
            <w:r w:rsidRPr="00A74159">
              <w:rPr>
                <w:sz w:val="20"/>
                <w:szCs w:val="20"/>
              </w:rPr>
              <w:t xml:space="preserve"> </w:t>
            </w:r>
            <w:proofErr w:type="spellStart"/>
            <w:r w:rsidRPr="00A74159">
              <w:rPr>
                <w:sz w:val="20"/>
                <w:szCs w:val="20"/>
              </w:rPr>
              <w:t>шығармашылық</w:t>
            </w:r>
            <w:proofErr w:type="spellEnd"/>
            <w:r w:rsidRPr="00A74159">
              <w:rPr>
                <w:sz w:val="20"/>
                <w:szCs w:val="20"/>
              </w:rPr>
              <w:t xml:space="preserve"> </w:t>
            </w:r>
            <w:proofErr w:type="spellStart"/>
            <w:r w:rsidRPr="00A74159">
              <w:rPr>
                <w:sz w:val="20"/>
                <w:szCs w:val="20"/>
              </w:rPr>
              <w:t>қызмет</w:t>
            </w:r>
            <w:proofErr w:type="spellEnd"/>
            <w:r w:rsidRPr="00A74159">
              <w:rPr>
                <w:sz w:val="20"/>
                <w:szCs w:val="20"/>
                <w:lang w:val="kk-KZ"/>
              </w:rPr>
              <w:t>і</w:t>
            </w:r>
          </w:p>
        </w:tc>
        <w:tc>
          <w:tcPr>
            <w:tcW w:w="2268" w:type="dxa"/>
            <w:tcBorders>
              <w:left w:val="single" w:sz="4" w:space="0" w:color="000000" w:themeColor="text1"/>
              <w:right w:val="single" w:sz="4" w:space="0" w:color="000000" w:themeColor="text1"/>
            </w:tcBorders>
          </w:tcPr>
          <w:p w14:paraId="33F1BBC7" w14:textId="77777777" w:rsidR="00DE11C5" w:rsidRPr="00A74159" w:rsidRDefault="00DE11C5" w:rsidP="00F2755B">
            <w:pPr>
              <w:jc w:val="both"/>
              <w:rPr>
                <w:color w:val="FF0000"/>
                <w:sz w:val="20"/>
                <w:szCs w:val="20"/>
                <w:lang w:val="kk-KZ"/>
              </w:rPr>
            </w:pPr>
            <w:r>
              <w:rPr>
                <w:color w:val="FF0000"/>
                <w:sz w:val="20"/>
                <w:szCs w:val="20"/>
                <w:lang w:val="kk-KZ"/>
              </w:rPr>
              <w:t>10</w:t>
            </w:r>
          </w:p>
        </w:tc>
      </w:tr>
      <w:tr w:rsidR="00DE11C5" w:rsidRPr="00A74159" w14:paraId="4BC7DD25" w14:textId="77777777" w:rsidTr="008B75D7">
        <w:trPr>
          <w:trHeight w:val="250"/>
        </w:trPr>
        <w:tc>
          <w:tcPr>
            <w:tcW w:w="709" w:type="dxa"/>
            <w:tcBorders>
              <w:left w:val="single" w:sz="4" w:space="0" w:color="000000" w:themeColor="text1"/>
              <w:bottom w:val="single" w:sz="4" w:space="0" w:color="auto"/>
              <w:right w:val="single" w:sz="4" w:space="0" w:color="000000" w:themeColor="text1"/>
            </w:tcBorders>
          </w:tcPr>
          <w:p w14:paraId="10438393" w14:textId="77777777" w:rsidR="00DE11C5" w:rsidRPr="00A74159" w:rsidRDefault="00DE11C5" w:rsidP="00F2755B">
            <w:pPr>
              <w:jc w:val="both"/>
              <w:rPr>
                <w:b/>
                <w:sz w:val="20"/>
                <w:szCs w:val="20"/>
                <w:highlight w:val="green"/>
              </w:rPr>
            </w:pPr>
            <w:r w:rsidRPr="00A74159">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91B5E8B" w14:textId="77777777" w:rsidR="00DE11C5" w:rsidRPr="00A74159" w:rsidRDefault="00DE11C5" w:rsidP="00F2755B">
            <w:pPr>
              <w:jc w:val="both"/>
              <w:rPr>
                <w:b/>
                <w:sz w:val="20"/>
                <w:szCs w:val="20"/>
                <w:highlight w:val="green"/>
              </w:rPr>
            </w:pPr>
            <w:r w:rsidRPr="00A74159">
              <w:rPr>
                <w:sz w:val="20"/>
                <w:szCs w:val="20"/>
              </w:rPr>
              <w:t>1,33</w:t>
            </w:r>
          </w:p>
        </w:tc>
        <w:tc>
          <w:tcPr>
            <w:tcW w:w="992" w:type="dxa"/>
            <w:tcBorders>
              <w:left w:val="single" w:sz="4" w:space="0" w:color="000000" w:themeColor="text1"/>
              <w:bottom w:val="single" w:sz="4" w:space="0" w:color="auto"/>
              <w:right w:val="single" w:sz="4" w:space="0" w:color="000000" w:themeColor="text1"/>
            </w:tcBorders>
          </w:tcPr>
          <w:p w14:paraId="7A06C08D" w14:textId="77777777" w:rsidR="00DE11C5" w:rsidRPr="00A74159" w:rsidRDefault="00DE11C5" w:rsidP="00F2755B">
            <w:pPr>
              <w:jc w:val="both"/>
              <w:rPr>
                <w:b/>
                <w:sz w:val="20"/>
                <w:szCs w:val="20"/>
                <w:highlight w:val="green"/>
              </w:rPr>
            </w:pPr>
            <w:r w:rsidRPr="00A74159">
              <w:rPr>
                <w:sz w:val="20"/>
                <w:szCs w:val="20"/>
              </w:rPr>
              <w:t>55-59</w:t>
            </w:r>
          </w:p>
        </w:tc>
        <w:tc>
          <w:tcPr>
            <w:tcW w:w="1843" w:type="dxa"/>
            <w:vMerge w:val="restart"/>
            <w:tcBorders>
              <w:top w:val="single" w:sz="4" w:space="0" w:color="auto"/>
              <w:left w:val="single" w:sz="4" w:space="0" w:color="000000" w:themeColor="text1"/>
              <w:right w:val="single" w:sz="4" w:space="0" w:color="000000" w:themeColor="text1"/>
            </w:tcBorders>
          </w:tcPr>
          <w:p w14:paraId="0C8B300F" w14:textId="7BAC0CA6" w:rsidR="008B75D7" w:rsidRPr="008B75D7" w:rsidRDefault="008B75D7" w:rsidP="008B75D7">
            <w:pPr>
              <w:jc w:val="both"/>
              <w:rPr>
                <w:bCs/>
                <w:sz w:val="20"/>
                <w:szCs w:val="20"/>
              </w:rPr>
            </w:pPr>
            <w:r>
              <w:rPr>
                <w:bCs/>
                <w:sz w:val="20"/>
                <w:szCs w:val="20"/>
                <w:lang w:val="kk-KZ"/>
              </w:rPr>
              <w:t>Қанағаттанар</w:t>
            </w:r>
            <w:r>
              <w:rPr>
                <w:bCs/>
                <w:sz w:val="20"/>
                <w:szCs w:val="20"/>
              </w:rPr>
              <w:t>-</w:t>
            </w:r>
          </w:p>
          <w:p w14:paraId="432ACFE7" w14:textId="6F46DCA2" w:rsidR="008B75D7" w:rsidRPr="008B75D7" w:rsidRDefault="008B75D7" w:rsidP="008B75D7">
            <w:pPr>
              <w:jc w:val="both"/>
              <w:rPr>
                <w:bCs/>
                <w:sz w:val="20"/>
                <w:szCs w:val="20"/>
                <w:lang w:val="kk-KZ"/>
              </w:rPr>
            </w:pPr>
            <w:r w:rsidRPr="008B75D7">
              <w:rPr>
                <w:bCs/>
                <w:sz w:val="20"/>
                <w:szCs w:val="20"/>
                <w:lang w:val="kk-KZ"/>
              </w:rPr>
              <w:t>лықсыз</w:t>
            </w:r>
          </w:p>
          <w:p w14:paraId="5C769BD8" w14:textId="77777777" w:rsidR="008B75D7" w:rsidRDefault="008B75D7" w:rsidP="008B75D7">
            <w:pPr>
              <w:jc w:val="both"/>
              <w:rPr>
                <w:b/>
                <w:sz w:val="20"/>
                <w:szCs w:val="20"/>
                <w:highlight w:val="green"/>
                <w:lang w:val="kk-KZ"/>
              </w:rPr>
            </w:pPr>
          </w:p>
          <w:p w14:paraId="7015DB0E" w14:textId="48C62A06" w:rsidR="00DE11C5" w:rsidRPr="00A74159" w:rsidRDefault="00DE11C5" w:rsidP="00F2755B">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11818F6A" w14:textId="77777777" w:rsidR="00DE11C5" w:rsidRPr="00A74159" w:rsidRDefault="00DE11C5" w:rsidP="00F2755B">
            <w:pPr>
              <w:jc w:val="both"/>
              <w:rPr>
                <w:sz w:val="20"/>
                <w:szCs w:val="20"/>
              </w:rPr>
            </w:pPr>
            <w:r w:rsidRPr="00A74159">
              <w:rPr>
                <w:sz w:val="20"/>
                <w:szCs w:val="20"/>
                <w:lang w:val="kk-KZ"/>
              </w:rPr>
              <w:t xml:space="preserve">Қорытынды бақылау </w:t>
            </w:r>
            <w:r w:rsidRPr="00A74159">
              <w:rPr>
                <w:sz w:val="20"/>
                <w:szCs w:val="20"/>
              </w:rPr>
              <w:t>(</w:t>
            </w:r>
            <w:r w:rsidRPr="00A74159">
              <w:rPr>
                <w:sz w:val="20"/>
                <w:szCs w:val="20"/>
                <w:lang w:val="kk-KZ"/>
              </w:rPr>
              <w:t>емтиха</w:t>
            </w:r>
            <w:r w:rsidRPr="00A74159">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32679B91" w14:textId="77777777" w:rsidR="00DE11C5" w:rsidRPr="00A74159" w:rsidRDefault="00DE11C5" w:rsidP="00F2755B">
            <w:pPr>
              <w:jc w:val="both"/>
              <w:rPr>
                <w:sz w:val="20"/>
                <w:szCs w:val="20"/>
              </w:rPr>
            </w:pPr>
            <w:r w:rsidRPr="00A74159">
              <w:rPr>
                <w:sz w:val="20"/>
                <w:szCs w:val="20"/>
              </w:rPr>
              <w:t>40</w:t>
            </w:r>
          </w:p>
        </w:tc>
      </w:tr>
      <w:tr w:rsidR="00DE11C5" w:rsidRPr="00A74159" w14:paraId="2ABA6683" w14:textId="77777777" w:rsidTr="00AA6B55">
        <w:trPr>
          <w:trHeight w:val="146"/>
        </w:trPr>
        <w:tc>
          <w:tcPr>
            <w:tcW w:w="709" w:type="dxa"/>
            <w:tcBorders>
              <w:top w:val="single" w:sz="4" w:space="0" w:color="auto"/>
              <w:left w:val="single" w:sz="4" w:space="0" w:color="auto"/>
              <w:bottom w:val="single" w:sz="4" w:space="0" w:color="auto"/>
              <w:right w:val="single" w:sz="4" w:space="0" w:color="auto"/>
            </w:tcBorders>
          </w:tcPr>
          <w:p w14:paraId="3A379201" w14:textId="0499572E" w:rsidR="00DE11C5" w:rsidRDefault="00DE11C5" w:rsidP="00DE11C5">
            <w:pPr>
              <w:rPr>
                <w:sz w:val="20"/>
                <w:szCs w:val="20"/>
                <w:lang w:val="en-US"/>
              </w:rPr>
            </w:pPr>
            <w:r>
              <w:rPr>
                <w:sz w:val="20"/>
                <w:szCs w:val="20"/>
                <w:lang w:val="en-US"/>
              </w:rPr>
              <w:t>F</w:t>
            </w:r>
          </w:p>
        </w:tc>
        <w:tc>
          <w:tcPr>
            <w:tcW w:w="1418" w:type="dxa"/>
            <w:tcBorders>
              <w:top w:val="single" w:sz="4" w:space="0" w:color="auto"/>
              <w:left w:val="single" w:sz="4" w:space="0" w:color="auto"/>
              <w:bottom w:val="single" w:sz="4" w:space="0" w:color="auto"/>
              <w:right w:val="single" w:sz="4" w:space="0" w:color="auto"/>
            </w:tcBorders>
          </w:tcPr>
          <w:p w14:paraId="00E9026A" w14:textId="09B2348A" w:rsidR="00DE11C5" w:rsidRDefault="00DE11C5" w:rsidP="00DE11C5">
            <w:pPr>
              <w:rPr>
                <w:sz w:val="20"/>
                <w:szCs w:val="20"/>
                <w:lang w:val="en-US"/>
              </w:rPr>
            </w:pPr>
            <w:r>
              <w:rPr>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tcPr>
          <w:p w14:paraId="060E4C04" w14:textId="28F5B855" w:rsidR="00DE11C5" w:rsidRDefault="00DE11C5" w:rsidP="00DE11C5">
            <w:pPr>
              <w:rPr>
                <w:sz w:val="20"/>
                <w:szCs w:val="20"/>
                <w:lang w:val="en-US"/>
              </w:rPr>
            </w:pPr>
            <w:r>
              <w:rPr>
                <w:sz w:val="20"/>
                <w:szCs w:val="20"/>
                <w:lang w:val="en-US"/>
              </w:rPr>
              <w:t>0-24</w:t>
            </w:r>
          </w:p>
        </w:tc>
        <w:tc>
          <w:tcPr>
            <w:tcW w:w="1843" w:type="dxa"/>
            <w:vMerge/>
          </w:tcPr>
          <w:p w14:paraId="6D86EF12" w14:textId="77777777" w:rsidR="00DE11C5" w:rsidRPr="00A74159" w:rsidRDefault="00DE11C5" w:rsidP="00DE11C5">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6C8E8506" w14:textId="74F334AC" w:rsidR="00DE11C5" w:rsidRPr="00A74159" w:rsidRDefault="00DE11C5" w:rsidP="00DE11C5">
            <w:pPr>
              <w:rPr>
                <w:sz w:val="20"/>
                <w:szCs w:val="20"/>
                <w:lang w:val="kk-KZ"/>
              </w:rPr>
            </w:pPr>
            <w:r w:rsidRPr="00A74159">
              <w:rPr>
                <w:sz w:val="20"/>
                <w:szCs w:val="20"/>
                <w:lang w:val="kk-KZ"/>
              </w:rPr>
              <w:t>ЖИЫНТЫҒЫ</w:t>
            </w:r>
            <w:r w:rsidRPr="00A7415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32921EF5" w14:textId="3138A166" w:rsidR="00DE11C5" w:rsidRPr="00A74159" w:rsidRDefault="00DE11C5" w:rsidP="00DE11C5">
            <w:pPr>
              <w:rPr>
                <w:sz w:val="20"/>
                <w:szCs w:val="20"/>
              </w:rPr>
            </w:pPr>
            <w:r w:rsidRPr="00A74159">
              <w:rPr>
                <w:sz w:val="20"/>
                <w:szCs w:val="20"/>
              </w:rPr>
              <w:t xml:space="preserve">100 </w:t>
            </w:r>
          </w:p>
        </w:tc>
      </w:tr>
      <w:tr w:rsidR="00DE11C5" w:rsidRPr="00A74159" w14:paraId="27554ABC" w14:textId="77777777" w:rsidTr="0058345A">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CC3EDA0" w14:textId="77777777" w:rsidR="00DE11C5" w:rsidRPr="00A74159" w:rsidRDefault="00DE11C5" w:rsidP="00DE11C5">
            <w:pPr>
              <w:tabs>
                <w:tab w:val="left" w:pos="1276"/>
              </w:tabs>
              <w:jc w:val="center"/>
              <w:rPr>
                <w:b/>
                <w:sz w:val="20"/>
                <w:szCs w:val="20"/>
              </w:rPr>
            </w:pPr>
          </w:p>
          <w:p w14:paraId="437FF32F" w14:textId="77777777" w:rsidR="00DE11C5" w:rsidRPr="00A74159" w:rsidRDefault="00DE11C5" w:rsidP="00DE11C5">
            <w:pPr>
              <w:jc w:val="center"/>
              <w:rPr>
                <w:b/>
                <w:bCs/>
                <w:sz w:val="20"/>
                <w:szCs w:val="20"/>
              </w:rPr>
            </w:pPr>
            <w:proofErr w:type="spellStart"/>
            <w:r w:rsidRPr="00A74159">
              <w:rPr>
                <w:b/>
                <w:bCs/>
                <w:sz w:val="20"/>
                <w:szCs w:val="20"/>
              </w:rPr>
              <w:t>Оқу</w:t>
            </w:r>
            <w:proofErr w:type="spellEnd"/>
            <w:r w:rsidRPr="00A74159">
              <w:rPr>
                <w:b/>
                <w:bCs/>
                <w:sz w:val="20"/>
                <w:szCs w:val="20"/>
              </w:rPr>
              <w:t xml:space="preserve"> </w:t>
            </w:r>
            <w:proofErr w:type="spellStart"/>
            <w:r w:rsidRPr="00A74159">
              <w:rPr>
                <w:b/>
                <w:bCs/>
                <w:sz w:val="20"/>
                <w:szCs w:val="20"/>
              </w:rPr>
              <w:t>курсының</w:t>
            </w:r>
            <w:proofErr w:type="spellEnd"/>
            <w:r w:rsidRPr="00A74159">
              <w:rPr>
                <w:b/>
                <w:bCs/>
                <w:sz w:val="20"/>
                <w:szCs w:val="20"/>
              </w:rPr>
              <w:t xml:space="preserve"> </w:t>
            </w:r>
            <w:proofErr w:type="spellStart"/>
            <w:r w:rsidRPr="00A74159">
              <w:rPr>
                <w:b/>
                <w:bCs/>
                <w:sz w:val="20"/>
                <w:szCs w:val="20"/>
              </w:rPr>
              <w:t>мазмұнын</w:t>
            </w:r>
            <w:proofErr w:type="spellEnd"/>
            <w:r w:rsidRPr="00A74159">
              <w:rPr>
                <w:b/>
                <w:bCs/>
                <w:sz w:val="20"/>
                <w:szCs w:val="20"/>
              </w:rPr>
              <w:t xml:space="preserve"> </w:t>
            </w:r>
            <w:proofErr w:type="spellStart"/>
            <w:r w:rsidRPr="00A74159">
              <w:rPr>
                <w:b/>
                <w:bCs/>
                <w:sz w:val="20"/>
                <w:szCs w:val="20"/>
              </w:rPr>
              <w:t>іске</w:t>
            </w:r>
            <w:proofErr w:type="spellEnd"/>
            <w:r w:rsidRPr="00A74159">
              <w:rPr>
                <w:b/>
                <w:bCs/>
                <w:sz w:val="20"/>
                <w:szCs w:val="20"/>
              </w:rPr>
              <w:t xml:space="preserve"> </w:t>
            </w:r>
            <w:proofErr w:type="spellStart"/>
            <w:r w:rsidRPr="00A74159">
              <w:rPr>
                <w:b/>
                <w:bCs/>
                <w:sz w:val="20"/>
                <w:szCs w:val="20"/>
              </w:rPr>
              <w:t>асыру</w:t>
            </w:r>
            <w:proofErr w:type="spellEnd"/>
            <w:r w:rsidRPr="00A74159">
              <w:rPr>
                <w:b/>
                <w:bCs/>
                <w:sz w:val="20"/>
                <w:szCs w:val="20"/>
              </w:rPr>
              <w:t xml:space="preserve"> </w:t>
            </w:r>
            <w:proofErr w:type="spellStart"/>
            <w:r w:rsidRPr="00A74159">
              <w:rPr>
                <w:b/>
                <w:bCs/>
                <w:sz w:val="20"/>
                <w:szCs w:val="20"/>
              </w:rPr>
              <w:t>күнтізбесі</w:t>
            </w:r>
            <w:proofErr w:type="spellEnd"/>
            <w:r w:rsidRPr="00A74159">
              <w:rPr>
                <w:b/>
                <w:bCs/>
                <w:sz w:val="20"/>
                <w:szCs w:val="20"/>
              </w:rPr>
              <w:t xml:space="preserve"> (</w:t>
            </w:r>
            <w:proofErr w:type="spellStart"/>
            <w:r w:rsidRPr="00A74159">
              <w:rPr>
                <w:b/>
                <w:bCs/>
                <w:sz w:val="20"/>
                <w:szCs w:val="20"/>
              </w:rPr>
              <w:t>кестесі</w:t>
            </w:r>
            <w:proofErr w:type="spellEnd"/>
            <w:r w:rsidRPr="00A74159">
              <w:rPr>
                <w:b/>
                <w:bCs/>
                <w:sz w:val="20"/>
                <w:szCs w:val="20"/>
              </w:rPr>
              <w:t xml:space="preserve">). </w:t>
            </w:r>
            <w:proofErr w:type="spellStart"/>
            <w:r w:rsidRPr="00A74159">
              <w:rPr>
                <w:b/>
                <w:bCs/>
                <w:sz w:val="20"/>
                <w:szCs w:val="20"/>
              </w:rPr>
              <w:t>Оқыту</w:t>
            </w:r>
            <w:proofErr w:type="spellEnd"/>
            <w:r w:rsidRPr="00A74159">
              <w:rPr>
                <w:b/>
                <w:bCs/>
                <w:sz w:val="20"/>
                <w:szCs w:val="20"/>
                <w:lang w:val="kk-KZ"/>
              </w:rPr>
              <w:t xml:space="preserve">дың </w:t>
            </w:r>
            <w:proofErr w:type="spellStart"/>
            <w:r w:rsidRPr="00A74159">
              <w:rPr>
                <w:b/>
                <w:bCs/>
                <w:sz w:val="20"/>
                <w:szCs w:val="20"/>
              </w:rPr>
              <w:t>және</w:t>
            </w:r>
            <w:proofErr w:type="spellEnd"/>
            <w:r w:rsidRPr="00A74159">
              <w:rPr>
                <w:b/>
                <w:bCs/>
                <w:sz w:val="20"/>
                <w:szCs w:val="20"/>
                <w:lang w:val="kk-KZ"/>
              </w:rPr>
              <w:t xml:space="preserve"> білім берудің</w:t>
            </w:r>
            <w:r w:rsidRPr="00A74159">
              <w:rPr>
                <w:b/>
                <w:bCs/>
                <w:sz w:val="20"/>
                <w:szCs w:val="20"/>
              </w:rPr>
              <w:t xml:space="preserve"> </w:t>
            </w:r>
            <w:proofErr w:type="spellStart"/>
            <w:r w:rsidRPr="00A74159">
              <w:rPr>
                <w:b/>
                <w:bCs/>
                <w:sz w:val="20"/>
                <w:szCs w:val="20"/>
              </w:rPr>
              <w:t>әдістері</w:t>
            </w:r>
            <w:proofErr w:type="spellEnd"/>
            <w:r w:rsidRPr="00A74159">
              <w:rPr>
                <w:b/>
                <w:bCs/>
                <w:sz w:val="20"/>
                <w:szCs w:val="20"/>
              </w:rPr>
              <w:t>.</w:t>
            </w:r>
          </w:p>
          <w:p w14:paraId="1EA126AC" w14:textId="77777777" w:rsidR="00DE11C5" w:rsidRPr="00A74159" w:rsidRDefault="00DE11C5" w:rsidP="00DE11C5">
            <w:pPr>
              <w:jc w:val="center"/>
              <w:rPr>
                <w:b/>
                <w:sz w:val="20"/>
                <w:szCs w:val="20"/>
              </w:rPr>
            </w:pPr>
          </w:p>
        </w:tc>
      </w:tr>
    </w:tbl>
    <w:tbl>
      <w:tblPr>
        <w:tblStyle w:val="af8"/>
        <w:tblW w:w="10490" w:type="dxa"/>
        <w:tblInd w:w="-856" w:type="dxa"/>
        <w:tblLayout w:type="fixed"/>
        <w:tblLook w:val="04A0" w:firstRow="1" w:lastRow="0" w:firstColumn="1" w:lastColumn="0" w:noHBand="0" w:noVBand="1"/>
      </w:tblPr>
      <w:tblGrid>
        <w:gridCol w:w="1135"/>
        <w:gridCol w:w="7513"/>
        <w:gridCol w:w="850"/>
        <w:gridCol w:w="992"/>
      </w:tblGrid>
      <w:tr w:rsidR="0058345A" w:rsidRPr="00A74159" w14:paraId="026CB4FD" w14:textId="77777777" w:rsidTr="0058345A">
        <w:tc>
          <w:tcPr>
            <w:tcW w:w="1135" w:type="dxa"/>
            <w:shd w:val="clear" w:color="auto" w:fill="auto"/>
          </w:tcPr>
          <w:p w14:paraId="0E20D542" w14:textId="77777777" w:rsidR="0058345A" w:rsidRPr="00A74159" w:rsidRDefault="0058345A" w:rsidP="00F2755B">
            <w:pPr>
              <w:tabs>
                <w:tab w:val="left" w:pos="1276"/>
              </w:tabs>
              <w:jc w:val="center"/>
              <w:rPr>
                <w:b/>
                <w:sz w:val="20"/>
                <w:szCs w:val="20"/>
                <w:lang w:val="kk-KZ"/>
              </w:rPr>
            </w:pPr>
            <w:r w:rsidRPr="00A74159">
              <w:rPr>
                <w:b/>
                <w:sz w:val="20"/>
                <w:szCs w:val="20"/>
                <w:lang w:val="kk-KZ"/>
              </w:rPr>
              <w:t>Аптасы</w:t>
            </w:r>
          </w:p>
        </w:tc>
        <w:tc>
          <w:tcPr>
            <w:tcW w:w="7513" w:type="dxa"/>
            <w:shd w:val="clear" w:color="auto" w:fill="auto"/>
          </w:tcPr>
          <w:p w14:paraId="1CA1F8FB" w14:textId="77777777" w:rsidR="0058345A" w:rsidRPr="00A74159" w:rsidRDefault="0058345A" w:rsidP="00F2755B">
            <w:pPr>
              <w:tabs>
                <w:tab w:val="left" w:pos="1276"/>
              </w:tabs>
              <w:jc w:val="center"/>
              <w:rPr>
                <w:b/>
                <w:sz w:val="20"/>
                <w:szCs w:val="20"/>
                <w:lang w:val="kk-KZ"/>
              </w:rPr>
            </w:pPr>
            <w:r w:rsidRPr="00A74159">
              <w:rPr>
                <w:b/>
                <w:sz w:val="20"/>
                <w:szCs w:val="20"/>
                <w:lang w:val="kk-KZ"/>
              </w:rPr>
              <w:t>Тақырып атауы</w:t>
            </w:r>
          </w:p>
        </w:tc>
        <w:tc>
          <w:tcPr>
            <w:tcW w:w="850" w:type="dxa"/>
            <w:shd w:val="clear" w:color="auto" w:fill="auto"/>
          </w:tcPr>
          <w:p w14:paraId="0CD96AE9" w14:textId="77777777" w:rsidR="0058345A" w:rsidRPr="00A74159" w:rsidRDefault="0058345A" w:rsidP="00F2755B">
            <w:pPr>
              <w:tabs>
                <w:tab w:val="left" w:pos="1276"/>
              </w:tabs>
              <w:rPr>
                <w:b/>
                <w:sz w:val="20"/>
                <w:szCs w:val="20"/>
                <w:lang w:val="kk-KZ"/>
              </w:rPr>
            </w:pPr>
            <w:r w:rsidRPr="00A74159">
              <w:rPr>
                <w:b/>
                <w:sz w:val="20"/>
                <w:szCs w:val="20"/>
                <w:lang w:val="kk-KZ"/>
              </w:rPr>
              <w:t>Сағат саны</w:t>
            </w:r>
          </w:p>
        </w:tc>
        <w:tc>
          <w:tcPr>
            <w:tcW w:w="992" w:type="dxa"/>
            <w:shd w:val="clear" w:color="auto" w:fill="auto"/>
          </w:tcPr>
          <w:p w14:paraId="0BE72931" w14:textId="77777777" w:rsidR="0058345A" w:rsidRPr="00A74159" w:rsidRDefault="0058345A" w:rsidP="00F2755B">
            <w:pPr>
              <w:tabs>
                <w:tab w:val="left" w:pos="1276"/>
              </w:tabs>
              <w:ind w:left="-68" w:firstLine="26"/>
              <w:rPr>
                <w:b/>
                <w:sz w:val="20"/>
                <w:szCs w:val="20"/>
              </w:rPr>
            </w:pPr>
            <w:r w:rsidRPr="00A74159">
              <w:rPr>
                <w:b/>
                <w:sz w:val="20"/>
                <w:szCs w:val="20"/>
              </w:rPr>
              <w:t>Макс.</w:t>
            </w:r>
          </w:p>
          <w:p w14:paraId="3E23E749" w14:textId="77777777" w:rsidR="0058345A" w:rsidRPr="00A74159" w:rsidRDefault="0058345A" w:rsidP="00F2755B">
            <w:pPr>
              <w:tabs>
                <w:tab w:val="left" w:pos="1276"/>
              </w:tabs>
              <w:rPr>
                <w:b/>
                <w:sz w:val="20"/>
                <w:szCs w:val="20"/>
                <w:lang w:val="kk-KZ"/>
              </w:rPr>
            </w:pPr>
            <w:r w:rsidRPr="00A74159">
              <w:rPr>
                <w:b/>
                <w:sz w:val="20"/>
                <w:szCs w:val="20"/>
                <w:lang w:val="kk-KZ"/>
              </w:rPr>
              <w:t>б</w:t>
            </w:r>
            <w:proofErr w:type="spellStart"/>
            <w:r w:rsidRPr="00A74159">
              <w:rPr>
                <w:b/>
                <w:sz w:val="20"/>
                <w:szCs w:val="20"/>
              </w:rPr>
              <w:t>алл</w:t>
            </w:r>
            <w:proofErr w:type="spellEnd"/>
          </w:p>
        </w:tc>
      </w:tr>
      <w:tr w:rsidR="0058345A" w:rsidRPr="00A74159" w14:paraId="0A532C64" w14:textId="77777777" w:rsidTr="0058345A">
        <w:tc>
          <w:tcPr>
            <w:tcW w:w="10490" w:type="dxa"/>
            <w:gridSpan w:val="4"/>
          </w:tcPr>
          <w:p w14:paraId="1F67FCBE" w14:textId="77777777" w:rsidR="0058345A" w:rsidRPr="00A74159" w:rsidRDefault="0058345A" w:rsidP="00F2755B">
            <w:pPr>
              <w:tabs>
                <w:tab w:val="left" w:pos="1276"/>
              </w:tabs>
              <w:jc w:val="center"/>
              <w:rPr>
                <w:b/>
                <w:color w:val="FF0000"/>
                <w:sz w:val="20"/>
                <w:szCs w:val="20"/>
                <w:lang w:val="kk-KZ"/>
              </w:rPr>
            </w:pPr>
            <w:r w:rsidRPr="00A74159">
              <w:rPr>
                <w:b/>
                <w:sz w:val="20"/>
                <w:szCs w:val="20"/>
              </w:rPr>
              <w:t xml:space="preserve">Модуль 1 </w:t>
            </w:r>
            <w:r w:rsidRPr="00A74159">
              <w:rPr>
                <w:b/>
                <w:sz w:val="20"/>
                <w:szCs w:val="20"/>
                <w:lang w:val="kk-KZ"/>
              </w:rPr>
              <w:t xml:space="preserve"> </w:t>
            </w:r>
          </w:p>
          <w:p w14:paraId="7357CCA8" w14:textId="77777777" w:rsidR="0058345A" w:rsidRPr="00A74159" w:rsidRDefault="0058345A" w:rsidP="00F2755B">
            <w:pPr>
              <w:tabs>
                <w:tab w:val="left" w:pos="1276"/>
              </w:tabs>
              <w:jc w:val="center"/>
              <w:rPr>
                <w:b/>
                <w:color w:val="FF0000"/>
                <w:sz w:val="20"/>
                <w:szCs w:val="20"/>
                <w:lang w:val="kk-KZ"/>
              </w:rPr>
            </w:pPr>
            <w:r w:rsidRPr="00A74159">
              <w:rPr>
                <w:b/>
                <w:sz w:val="20"/>
                <w:szCs w:val="20"/>
                <w:lang w:val="kk-KZ"/>
              </w:rPr>
              <w:t>Педагогиканы оқыту әдістемесі пәнінің  міндеттері.</w:t>
            </w:r>
          </w:p>
        </w:tc>
      </w:tr>
      <w:tr w:rsidR="0058345A" w:rsidRPr="00A74159" w14:paraId="2C397974" w14:textId="77777777" w:rsidTr="0058345A">
        <w:tc>
          <w:tcPr>
            <w:tcW w:w="1135" w:type="dxa"/>
            <w:vMerge w:val="restart"/>
          </w:tcPr>
          <w:p w14:paraId="33DAA669" w14:textId="77777777" w:rsidR="0058345A" w:rsidRPr="00A74159" w:rsidRDefault="0058345A" w:rsidP="00F2755B">
            <w:pPr>
              <w:tabs>
                <w:tab w:val="left" w:pos="1276"/>
              </w:tabs>
              <w:jc w:val="center"/>
              <w:rPr>
                <w:sz w:val="20"/>
                <w:szCs w:val="20"/>
              </w:rPr>
            </w:pPr>
          </w:p>
          <w:p w14:paraId="662ED8D1" w14:textId="77777777" w:rsidR="0058345A" w:rsidRPr="00A74159" w:rsidRDefault="0058345A" w:rsidP="00F2755B">
            <w:pPr>
              <w:tabs>
                <w:tab w:val="left" w:pos="1276"/>
              </w:tabs>
              <w:jc w:val="center"/>
              <w:rPr>
                <w:sz w:val="20"/>
                <w:szCs w:val="20"/>
              </w:rPr>
            </w:pPr>
            <w:r w:rsidRPr="00A74159">
              <w:rPr>
                <w:sz w:val="20"/>
                <w:szCs w:val="20"/>
              </w:rPr>
              <w:t>1</w:t>
            </w:r>
          </w:p>
        </w:tc>
        <w:tc>
          <w:tcPr>
            <w:tcW w:w="7513" w:type="dxa"/>
            <w:tcBorders>
              <w:top w:val="single" w:sz="4" w:space="0" w:color="000000"/>
              <w:left w:val="single" w:sz="4" w:space="0" w:color="000000"/>
              <w:bottom w:val="single" w:sz="4" w:space="0" w:color="000000"/>
              <w:right w:val="single" w:sz="4" w:space="0" w:color="000000"/>
            </w:tcBorders>
          </w:tcPr>
          <w:p w14:paraId="2E40BF7D" w14:textId="77777777" w:rsidR="0058345A" w:rsidRPr="00A74159" w:rsidRDefault="0058345A" w:rsidP="00F2755B">
            <w:pPr>
              <w:snapToGrid w:val="0"/>
              <w:contextualSpacing/>
              <w:jc w:val="both"/>
              <w:rPr>
                <w:b/>
                <w:bCs/>
                <w:sz w:val="20"/>
                <w:szCs w:val="20"/>
                <w:lang w:val="kk-KZ" w:eastAsia="ar-SA"/>
              </w:rPr>
            </w:pPr>
            <w:r w:rsidRPr="00A74159">
              <w:rPr>
                <w:b/>
                <w:bCs/>
                <w:sz w:val="20"/>
                <w:szCs w:val="20"/>
                <w:lang w:val="kk-KZ" w:eastAsia="ar-SA"/>
              </w:rPr>
              <w:t>Д.</w:t>
            </w:r>
            <w:r w:rsidRPr="00A74159">
              <w:rPr>
                <w:b/>
                <w:sz w:val="20"/>
                <w:szCs w:val="20"/>
                <w:lang w:val="kk-KZ"/>
              </w:rPr>
              <w:t xml:space="preserve"> 1 </w:t>
            </w:r>
            <w:r w:rsidRPr="00A74159">
              <w:rPr>
                <w:sz w:val="20"/>
                <w:szCs w:val="20"/>
                <w:lang w:val="kk-KZ"/>
              </w:rPr>
              <w:t>Педагогиканы оқыту әдістемесі пәнінің міндеттері. Шолу дәрісі.</w:t>
            </w:r>
          </w:p>
        </w:tc>
        <w:tc>
          <w:tcPr>
            <w:tcW w:w="850" w:type="dxa"/>
          </w:tcPr>
          <w:p w14:paraId="04FEF807" w14:textId="77777777" w:rsidR="0058345A" w:rsidRPr="001A016A" w:rsidRDefault="0058345A" w:rsidP="00F2755B">
            <w:pPr>
              <w:tabs>
                <w:tab w:val="left" w:pos="1276"/>
              </w:tabs>
              <w:jc w:val="center"/>
              <w:rPr>
                <w:bCs/>
                <w:sz w:val="20"/>
                <w:szCs w:val="20"/>
                <w:lang w:val="en-US"/>
              </w:rPr>
            </w:pPr>
            <w:r w:rsidRPr="001A016A">
              <w:rPr>
                <w:bCs/>
                <w:sz w:val="20"/>
                <w:szCs w:val="20"/>
                <w:lang w:val="en-US"/>
              </w:rPr>
              <w:t>1</w:t>
            </w:r>
          </w:p>
        </w:tc>
        <w:tc>
          <w:tcPr>
            <w:tcW w:w="992" w:type="dxa"/>
          </w:tcPr>
          <w:p w14:paraId="447DE14F" w14:textId="77777777" w:rsidR="0058345A" w:rsidRPr="00A74159" w:rsidRDefault="0058345A" w:rsidP="00F2755B">
            <w:pPr>
              <w:tabs>
                <w:tab w:val="left" w:pos="1276"/>
              </w:tabs>
              <w:jc w:val="center"/>
              <w:rPr>
                <w:b/>
                <w:sz w:val="20"/>
                <w:szCs w:val="20"/>
              </w:rPr>
            </w:pPr>
          </w:p>
        </w:tc>
      </w:tr>
      <w:tr w:rsidR="0058345A" w:rsidRPr="00A74159" w14:paraId="704743E2" w14:textId="77777777" w:rsidTr="0058345A">
        <w:tc>
          <w:tcPr>
            <w:tcW w:w="1135" w:type="dxa"/>
            <w:vMerge/>
          </w:tcPr>
          <w:p w14:paraId="33F5243E" w14:textId="77777777" w:rsidR="0058345A" w:rsidRPr="00A74159" w:rsidRDefault="0058345A" w:rsidP="00F2755B">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5E7C34D7" w14:textId="77777777" w:rsidR="0058345A" w:rsidRPr="00A74159" w:rsidRDefault="0058345A" w:rsidP="00F2755B">
            <w:pPr>
              <w:snapToGrid w:val="0"/>
              <w:contextualSpacing/>
              <w:jc w:val="both"/>
              <w:rPr>
                <w:b/>
                <w:bCs/>
                <w:sz w:val="20"/>
                <w:szCs w:val="20"/>
                <w:lang w:val="kk-KZ"/>
              </w:rPr>
            </w:pPr>
            <w:r w:rsidRPr="00A74159">
              <w:rPr>
                <w:b/>
                <w:bCs/>
                <w:sz w:val="20"/>
                <w:szCs w:val="20"/>
                <w:lang w:val="kk-KZ"/>
              </w:rPr>
              <w:t xml:space="preserve">СС.1 </w:t>
            </w:r>
            <w:r w:rsidRPr="00A74159">
              <w:rPr>
                <w:sz w:val="20"/>
                <w:szCs w:val="20"/>
                <w:lang w:val="kk-KZ"/>
              </w:rPr>
              <w:t>Педагогиканы оқыту әдістемесі пәнінің  міндеттері. Теориялық семинар.</w:t>
            </w:r>
          </w:p>
        </w:tc>
        <w:tc>
          <w:tcPr>
            <w:tcW w:w="850" w:type="dxa"/>
          </w:tcPr>
          <w:p w14:paraId="5E03FF89" w14:textId="77777777" w:rsidR="0058345A" w:rsidRPr="001A016A" w:rsidRDefault="0058345A" w:rsidP="00F2755B">
            <w:pPr>
              <w:tabs>
                <w:tab w:val="left" w:pos="1276"/>
              </w:tabs>
              <w:jc w:val="center"/>
              <w:rPr>
                <w:bCs/>
                <w:sz w:val="20"/>
                <w:szCs w:val="20"/>
              </w:rPr>
            </w:pPr>
            <w:r w:rsidRPr="001A016A">
              <w:rPr>
                <w:bCs/>
                <w:sz w:val="20"/>
                <w:szCs w:val="20"/>
              </w:rPr>
              <w:t>2</w:t>
            </w:r>
          </w:p>
        </w:tc>
        <w:tc>
          <w:tcPr>
            <w:tcW w:w="992" w:type="dxa"/>
          </w:tcPr>
          <w:p w14:paraId="5A6F0608" w14:textId="77777777" w:rsidR="0058345A" w:rsidRPr="00A74159" w:rsidRDefault="0058345A" w:rsidP="00F2755B">
            <w:pPr>
              <w:tabs>
                <w:tab w:val="left" w:pos="1276"/>
              </w:tabs>
              <w:jc w:val="center"/>
              <w:rPr>
                <w:sz w:val="20"/>
                <w:szCs w:val="20"/>
              </w:rPr>
            </w:pPr>
            <w:r w:rsidRPr="00A74159">
              <w:rPr>
                <w:sz w:val="20"/>
                <w:szCs w:val="20"/>
              </w:rPr>
              <w:t>7</w:t>
            </w:r>
          </w:p>
        </w:tc>
      </w:tr>
      <w:tr w:rsidR="0058345A" w:rsidRPr="00A74159" w14:paraId="066FEA8A" w14:textId="77777777" w:rsidTr="0058345A">
        <w:tc>
          <w:tcPr>
            <w:tcW w:w="1135" w:type="dxa"/>
            <w:vMerge w:val="restart"/>
          </w:tcPr>
          <w:p w14:paraId="4D823010" w14:textId="77777777" w:rsidR="0058345A" w:rsidRPr="00A74159" w:rsidRDefault="0058345A" w:rsidP="00F2755B">
            <w:pPr>
              <w:tabs>
                <w:tab w:val="left" w:pos="1276"/>
              </w:tabs>
              <w:jc w:val="center"/>
              <w:rPr>
                <w:sz w:val="20"/>
                <w:szCs w:val="20"/>
              </w:rPr>
            </w:pPr>
          </w:p>
          <w:p w14:paraId="167AA4CA" w14:textId="77777777" w:rsidR="0058345A" w:rsidRPr="00A74159" w:rsidRDefault="0058345A" w:rsidP="00F2755B">
            <w:pPr>
              <w:tabs>
                <w:tab w:val="left" w:pos="1276"/>
              </w:tabs>
              <w:jc w:val="center"/>
              <w:rPr>
                <w:sz w:val="20"/>
                <w:szCs w:val="20"/>
              </w:rPr>
            </w:pPr>
            <w:r w:rsidRPr="00A74159">
              <w:rPr>
                <w:sz w:val="20"/>
                <w:szCs w:val="20"/>
              </w:rPr>
              <w:t>2</w:t>
            </w:r>
          </w:p>
        </w:tc>
        <w:tc>
          <w:tcPr>
            <w:tcW w:w="7513" w:type="dxa"/>
            <w:tcBorders>
              <w:top w:val="single" w:sz="4" w:space="0" w:color="000000"/>
              <w:left w:val="single" w:sz="4" w:space="0" w:color="000000"/>
              <w:bottom w:val="single" w:sz="4" w:space="0" w:color="000000"/>
              <w:right w:val="single" w:sz="4" w:space="0" w:color="000000"/>
            </w:tcBorders>
          </w:tcPr>
          <w:p w14:paraId="7A109E17" w14:textId="77777777" w:rsidR="0058345A" w:rsidRPr="00A74159" w:rsidRDefault="0058345A" w:rsidP="00F2755B">
            <w:pPr>
              <w:snapToGrid w:val="0"/>
              <w:contextualSpacing/>
              <w:jc w:val="both"/>
              <w:rPr>
                <w:b/>
                <w:bCs/>
                <w:sz w:val="20"/>
                <w:szCs w:val="20"/>
                <w:lang w:val="kk-KZ" w:eastAsia="ar-SA"/>
              </w:rPr>
            </w:pPr>
            <w:r w:rsidRPr="00A74159">
              <w:rPr>
                <w:b/>
                <w:bCs/>
                <w:sz w:val="20"/>
                <w:szCs w:val="20"/>
                <w:lang w:val="kk-KZ" w:eastAsia="ar-SA"/>
              </w:rPr>
              <w:t>Д.</w:t>
            </w:r>
            <w:r w:rsidRPr="00A74159">
              <w:rPr>
                <w:sz w:val="20"/>
                <w:szCs w:val="20"/>
                <w:lang w:val="kk-KZ"/>
              </w:rPr>
              <w:t xml:space="preserve"> Педагогика ғылым және оқу пәні ретінде.  </w:t>
            </w:r>
          </w:p>
        </w:tc>
        <w:tc>
          <w:tcPr>
            <w:tcW w:w="850" w:type="dxa"/>
          </w:tcPr>
          <w:p w14:paraId="6A8DC7D9" w14:textId="77777777" w:rsidR="0058345A" w:rsidRPr="001A016A" w:rsidRDefault="0058345A" w:rsidP="00F2755B">
            <w:pPr>
              <w:tabs>
                <w:tab w:val="left" w:pos="1276"/>
              </w:tabs>
              <w:jc w:val="center"/>
              <w:rPr>
                <w:bCs/>
                <w:sz w:val="20"/>
                <w:szCs w:val="20"/>
              </w:rPr>
            </w:pPr>
            <w:r w:rsidRPr="001A016A">
              <w:rPr>
                <w:bCs/>
                <w:sz w:val="20"/>
                <w:szCs w:val="20"/>
              </w:rPr>
              <w:t>1</w:t>
            </w:r>
          </w:p>
        </w:tc>
        <w:tc>
          <w:tcPr>
            <w:tcW w:w="992" w:type="dxa"/>
          </w:tcPr>
          <w:p w14:paraId="5C38B476" w14:textId="77777777" w:rsidR="0058345A" w:rsidRPr="00A74159" w:rsidRDefault="0058345A" w:rsidP="00F2755B">
            <w:pPr>
              <w:tabs>
                <w:tab w:val="left" w:pos="1276"/>
              </w:tabs>
              <w:jc w:val="center"/>
              <w:rPr>
                <w:sz w:val="20"/>
                <w:szCs w:val="20"/>
              </w:rPr>
            </w:pPr>
          </w:p>
        </w:tc>
      </w:tr>
      <w:tr w:rsidR="0058345A" w:rsidRPr="00A74159" w14:paraId="293F7049" w14:textId="77777777" w:rsidTr="0058345A">
        <w:tc>
          <w:tcPr>
            <w:tcW w:w="1135" w:type="dxa"/>
            <w:vMerge/>
          </w:tcPr>
          <w:p w14:paraId="0E85512E" w14:textId="77777777" w:rsidR="0058345A" w:rsidRPr="00A74159" w:rsidRDefault="0058345A" w:rsidP="00F2755B">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2B880929" w14:textId="77777777" w:rsidR="0058345A" w:rsidRPr="00A74159" w:rsidRDefault="0058345A" w:rsidP="00F2755B">
            <w:pPr>
              <w:snapToGrid w:val="0"/>
              <w:contextualSpacing/>
              <w:jc w:val="both"/>
              <w:rPr>
                <w:b/>
                <w:bCs/>
                <w:sz w:val="20"/>
                <w:szCs w:val="20"/>
                <w:lang w:val="kk-KZ"/>
              </w:rPr>
            </w:pPr>
            <w:r w:rsidRPr="00A74159">
              <w:rPr>
                <w:b/>
                <w:bCs/>
                <w:sz w:val="20"/>
                <w:szCs w:val="20"/>
                <w:lang w:val="kk-KZ"/>
              </w:rPr>
              <w:t xml:space="preserve">СС </w:t>
            </w:r>
            <w:r w:rsidRPr="00A74159">
              <w:rPr>
                <w:sz w:val="20"/>
                <w:szCs w:val="20"/>
                <w:lang w:val="kk-KZ"/>
              </w:rPr>
              <w:t>Педагогика  пәнінің мақсаты мен міндеттері</w:t>
            </w:r>
          </w:p>
        </w:tc>
        <w:tc>
          <w:tcPr>
            <w:tcW w:w="850" w:type="dxa"/>
          </w:tcPr>
          <w:p w14:paraId="1CD42D42" w14:textId="77777777" w:rsidR="0058345A" w:rsidRPr="001A016A" w:rsidRDefault="0058345A" w:rsidP="00F2755B">
            <w:pPr>
              <w:tabs>
                <w:tab w:val="left" w:pos="1276"/>
              </w:tabs>
              <w:jc w:val="center"/>
              <w:rPr>
                <w:bCs/>
                <w:sz w:val="20"/>
                <w:szCs w:val="20"/>
              </w:rPr>
            </w:pPr>
            <w:r w:rsidRPr="001A016A">
              <w:rPr>
                <w:bCs/>
                <w:sz w:val="20"/>
                <w:szCs w:val="20"/>
              </w:rPr>
              <w:t>2</w:t>
            </w:r>
          </w:p>
        </w:tc>
        <w:tc>
          <w:tcPr>
            <w:tcW w:w="992" w:type="dxa"/>
          </w:tcPr>
          <w:p w14:paraId="12D8FBC5" w14:textId="77777777" w:rsidR="0058345A" w:rsidRPr="00A74159" w:rsidRDefault="0058345A" w:rsidP="00F2755B">
            <w:pPr>
              <w:tabs>
                <w:tab w:val="left" w:pos="1276"/>
              </w:tabs>
              <w:jc w:val="center"/>
              <w:rPr>
                <w:sz w:val="20"/>
                <w:szCs w:val="20"/>
              </w:rPr>
            </w:pPr>
            <w:r w:rsidRPr="00A74159">
              <w:rPr>
                <w:sz w:val="20"/>
                <w:szCs w:val="20"/>
              </w:rPr>
              <w:t>7</w:t>
            </w:r>
          </w:p>
        </w:tc>
      </w:tr>
      <w:tr w:rsidR="0058345A" w:rsidRPr="00A74159" w14:paraId="5883CE3B" w14:textId="77777777" w:rsidTr="0058345A">
        <w:tc>
          <w:tcPr>
            <w:tcW w:w="1135" w:type="dxa"/>
            <w:vMerge/>
          </w:tcPr>
          <w:p w14:paraId="2A9FAEBF" w14:textId="77777777" w:rsidR="0058345A" w:rsidRPr="00A74159" w:rsidRDefault="0058345A" w:rsidP="00F2755B">
            <w:pPr>
              <w:tabs>
                <w:tab w:val="left" w:pos="1276"/>
              </w:tabs>
              <w:jc w:val="center"/>
              <w:rPr>
                <w:sz w:val="20"/>
                <w:szCs w:val="20"/>
              </w:rPr>
            </w:pPr>
          </w:p>
        </w:tc>
        <w:tc>
          <w:tcPr>
            <w:tcW w:w="7513" w:type="dxa"/>
          </w:tcPr>
          <w:p w14:paraId="4AFF9719" w14:textId="77777777" w:rsidR="0058345A" w:rsidRPr="00A74159" w:rsidRDefault="0058345A" w:rsidP="00F2755B">
            <w:pPr>
              <w:jc w:val="both"/>
              <w:rPr>
                <w:color w:val="FF0000"/>
                <w:sz w:val="20"/>
                <w:szCs w:val="20"/>
                <w:lang w:val="kk-KZ"/>
              </w:rPr>
            </w:pPr>
            <w:r w:rsidRPr="00A74159">
              <w:rPr>
                <w:b/>
                <w:sz w:val="20"/>
                <w:szCs w:val="20"/>
              </w:rPr>
              <w:t xml:space="preserve">СОӨЖ 1. </w:t>
            </w:r>
          </w:p>
          <w:p w14:paraId="4A547F63" w14:textId="77777777" w:rsidR="0058345A" w:rsidRPr="00A74159" w:rsidRDefault="0058345A" w:rsidP="00F2755B">
            <w:pPr>
              <w:tabs>
                <w:tab w:val="left" w:pos="1276"/>
              </w:tabs>
              <w:rPr>
                <w:color w:val="FF0000"/>
                <w:sz w:val="20"/>
                <w:szCs w:val="20"/>
                <w:lang w:val="kk-KZ"/>
              </w:rPr>
            </w:pPr>
          </w:p>
        </w:tc>
        <w:tc>
          <w:tcPr>
            <w:tcW w:w="850" w:type="dxa"/>
          </w:tcPr>
          <w:p w14:paraId="26A7C29F" w14:textId="77777777" w:rsidR="0058345A" w:rsidRPr="001A016A" w:rsidRDefault="0058345A" w:rsidP="00F2755B">
            <w:pPr>
              <w:tabs>
                <w:tab w:val="left" w:pos="1276"/>
              </w:tabs>
              <w:jc w:val="center"/>
              <w:rPr>
                <w:bCs/>
                <w:sz w:val="20"/>
                <w:szCs w:val="20"/>
                <w:lang w:val="kk-KZ"/>
              </w:rPr>
            </w:pPr>
          </w:p>
        </w:tc>
        <w:tc>
          <w:tcPr>
            <w:tcW w:w="992" w:type="dxa"/>
          </w:tcPr>
          <w:p w14:paraId="0CE21672" w14:textId="77777777" w:rsidR="0058345A" w:rsidRPr="00A74159" w:rsidRDefault="0058345A" w:rsidP="00F2755B">
            <w:pPr>
              <w:tabs>
                <w:tab w:val="left" w:pos="1276"/>
              </w:tabs>
              <w:jc w:val="center"/>
              <w:rPr>
                <w:b/>
                <w:sz w:val="20"/>
                <w:szCs w:val="20"/>
                <w:lang w:val="kk-KZ"/>
              </w:rPr>
            </w:pPr>
          </w:p>
        </w:tc>
      </w:tr>
      <w:tr w:rsidR="0058345A" w:rsidRPr="00A74159" w14:paraId="04B043A7" w14:textId="77777777" w:rsidTr="0058345A">
        <w:tc>
          <w:tcPr>
            <w:tcW w:w="1135" w:type="dxa"/>
            <w:vMerge w:val="restart"/>
          </w:tcPr>
          <w:p w14:paraId="538B9DD3" w14:textId="77777777" w:rsidR="0058345A" w:rsidRPr="00A74159" w:rsidRDefault="0058345A" w:rsidP="00F2755B">
            <w:pPr>
              <w:tabs>
                <w:tab w:val="left" w:pos="1276"/>
              </w:tabs>
              <w:jc w:val="center"/>
              <w:rPr>
                <w:sz w:val="20"/>
                <w:szCs w:val="20"/>
                <w:lang w:val="kk-KZ"/>
              </w:rPr>
            </w:pPr>
          </w:p>
          <w:p w14:paraId="2E32932D" w14:textId="77777777" w:rsidR="0058345A" w:rsidRPr="00A74159" w:rsidRDefault="0058345A" w:rsidP="00F2755B">
            <w:pPr>
              <w:tabs>
                <w:tab w:val="left" w:pos="1276"/>
              </w:tabs>
              <w:jc w:val="center"/>
              <w:rPr>
                <w:sz w:val="20"/>
                <w:szCs w:val="20"/>
              </w:rPr>
            </w:pPr>
            <w:r w:rsidRPr="00A74159">
              <w:rPr>
                <w:sz w:val="20"/>
                <w:szCs w:val="20"/>
              </w:rPr>
              <w:t>3</w:t>
            </w:r>
          </w:p>
        </w:tc>
        <w:tc>
          <w:tcPr>
            <w:tcW w:w="7513" w:type="dxa"/>
            <w:tcBorders>
              <w:top w:val="single" w:sz="4" w:space="0" w:color="000000"/>
              <w:left w:val="single" w:sz="4" w:space="0" w:color="000000"/>
              <w:bottom w:val="single" w:sz="4" w:space="0" w:color="000000"/>
              <w:right w:val="single" w:sz="4" w:space="0" w:color="000000"/>
            </w:tcBorders>
          </w:tcPr>
          <w:p w14:paraId="6544F1EC" w14:textId="77777777" w:rsidR="0058345A" w:rsidRPr="00A74159" w:rsidRDefault="0058345A" w:rsidP="00F2755B">
            <w:pPr>
              <w:snapToGrid w:val="0"/>
              <w:jc w:val="both"/>
              <w:rPr>
                <w:b/>
                <w:bCs/>
                <w:sz w:val="20"/>
                <w:szCs w:val="20"/>
                <w:lang w:val="kk-KZ" w:eastAsia="ar-SA"/>
              </w:rPr>
            </w:pPr>
            <w:r w:rsidRPr="00A74159">
              <w:rPr>
                <w:b/>
                <w:bCs/>
                <w:sz w:val="20"/>
                <w:szCs w:val="20"/>
                <w:lang w:val="kk-KZ" w:eastAsia="ar-SA"/>
              </w:rPr>
              <w:t>Д3.</w:t>
            </w:r>
            <w:r w:rsidRPr="00A74159">
              <w:rPr>
                <w:sz w:val="20"/>
                <w:szCs w:val="20"/>
                <w:lang w:val="kk-KZ"/>
              </w:rPr>
              <w:t xml:space="preserve"> Педагогика курсының мазмұнын құрастыру.</w:t>
            </w:r>
          </w:p>
        </w:tc>
        <w:tc>
          <w:tcPr>
            <w:tcW w:w="850" w:type="dxa"/>
          </w:tcPr>
          <w:p w14:paraId="2101DD01" w14:textId="77777777" w:rsidR="0058345A" w:rsidRPr="001A016A" w:rsidRDefault="0058345A" w:rsidP="00F2755B">
            <w:pPr>
              <w:tabs>
                <w:tab w:val="left" w:pos="1276"/>
              </w:tabs>
              <w:jc w:val="center"/>
              <w:rPr>
                <w:bCs/>
                <w:sz w:val="20"/>
                <w:szCs w:val="20"/>
              </w:rPr>
            </w:pPr>
            <w:r w:rsidRPr="001A016A">
              <w:rPr>
                <w:bCs/>
                <w:sz w:val="20"/>
                <w:szCs w:val="20"/>
              </w:rPr>
              <w:t>1</w:t>
            </w:r>
          </w:p>
        </w:tc>
        <w:tc>
          <w:tcPr>
            <w:tcW w:w="992" w:type="dxa"/>
          </w:tcPr>
          <w:p w14:paraId="5F8822EA" w14:textId="77777777" w:rsidR="0058345A" w:rsidRPr="00A74159" w:rsidRDefault="0058345A" w:rsidP="00F2755B">
            <w:pPr>
              <w:tabs>
                <w:tab w:val="left" w:pos="1276"/>
              </w:tabs>
              <w:jc w:val="center"/>
              <w:rPr>
                <w:b/>
                <w:sz w:val="20"/>
                <w:szCs w:val="20"/>
              </w:rPr>
            </w:pPr>
          </w:p>
        </w:tc>
      </w:tr>
      <w:tr w:rsidR="0058345A" w:rsidRPr="00A74159" w14:paraId="737B4949" w14:textId="77777777" w:rsidTr="0058345A">
        <w:tc>
          <w:tcPr>
            <w:tcW w:w="1135" w:type="dxa"/>
            <w:vMerge/>
          </w:tcPr>
          <w:p w14:paraId="79200C92" w14:textId="77777777" w:rsidR="0058345A" w:rsidRPr="00A74159" w:rsidRDefault="0058345A" w:rsidP="00F2755B">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5D8F3200" w14:textId="5CD3DE79" w:rsidR="0058345A" w:rsidRPr="00A74159" w:rsidRDefault="0058345A" w:rsidP="00F2755B">
            <w:pPr>
              <w:ind w:left="-567" w:firstLine="567"/>
              <w:jc w:val="both"/>
              <w:rPr>
                <w:sz w:val="20"/>
                <w:szCs w:val="20"/>
                <w:lang w:val="kk-KZ"/>
              </w:rPr>
            </w:pPr>
            <w:r w:rsidRPr="00A74159">
              <w:rPr>
                <w:b/>
                <w:bCs/>
                <w:sz w:val="20"/>
                <w:szCs w:val="20"/>
                <w:lang w:val="kk-KZ"/>
              </w:rPr>
              <w:t xml:space="preserve">С.3.  </w:t>
            </w:r>
            <w:r w:rsidR="001A016A" w:rsidRPr="00A74159">
              <w:rPr>
                <w:sz w:val="20"/>
                <w:szCs w:val="20"/>
                <w:lang w:val="kk-KZ"/>
              </w:rPr>
              <w:t>Педагогика курсының мазмұнын құрастыру.</w:t>
            </w:r>
          </w:p>
        </w:tc>
        <w:tc>
          <w:tcPr>
            <w:tcW w:w="850" w:type="dxa"/>
          </w:tcPr>
          <w:p w14:paraId="597E18AB" w14:textId="77777777" w:rsidR="0058345A" w:rsidRPr="001A016A" w:rsidRDefault="0058345A" w:rsidP="00F2755B">
            <w:pPr>
              <w:tabs>
                <w:tab w:val="left" w:pos="1276"/>
              </w:tabs>
              <w:jc w:val="center"/>
              <w:rPr>
                <w:bCs/>
                <w:sz w:val="20"/>
                <w:szCs w:val="20"/>
              </w:rPr>
            </w:pPr>
            <w:r w:rsidRPr="001A016A">
              <w:rPr>
                <w:bCs/>
                <w:sz w:val="20"/>
                <w:szCs w:val="20"/>
              </w:rPr>
              <w:t>2</w:t>
            </w:r>
          </w:p>
        </w:tc>
        <w:tc>
          <w:tcPr>
            <w:tcW w:w="992" w:type="dxa"/>
          </w:tcPr>
          <w:p w14:paraId="55853CD3" w14:textId="77777777" w:rsidR="0058345A" w:rsidRPr="00A74159" w:rsidRDefault="0058345A" w:rsidP="00F2755B">
            <w:pPr>
              <w:tabs>
                <w:tab w:val="left" w:pos="1276"/>
              </w:tabs>
              <w:jc w:val="center"/>
              <w:rPr>
                <w:sz w:val="20"/>
                <w:szCs w:val="20"/>
              </w:rPr>
            </w:pPr>
            <w:r w:rsidRPr="00A74159">
              <w:rPr>
                <w:sz w:val="20"/>
                <w:szCs w:val="20"/>
              </w:rPr>
              <w:t>7</w:t>
            </w:r>
          </w:p>
        </w:tc>
      </w:tr>
      <w:tr w:rsidR="0058345A" w:rsidRPr="00A74159" w14:paraId="0247BB8C" w14:textId="77777777" w:rsidTr="0058345A">
        <w:tc>
          <w:tcPr>
            <w:tcW w:w="1135" w:type="dxa"/>
            <w:vMerge/>
          </w:tcPr>
          <w:p w14:paraId="1EE76EB6" w14:textId="77777777" w:rsidR="0058345A" w:rsidRPr="00A74159" w:rsidRDefault="0058345A" w:rsidP="00F2755B">
            <w:pPr>
              <w:tabs>
                <w:tab w:val="left" w:pos="1276"/>
              </w:tabs>
              <w:jc w:val="center"/>
              <w:rPr>
                <w:b/>
                <w:sz w:val="20"/>
                <w:szCs w:val="20"/>
              </w:rPr>
            </w:pPr>
          </w:p>
        </w:tc>
        <w:tc>
          <w:tcPr>
            <w:tcW w:w="7513" w:type="dxa"/>
          </w:tcPr>
          <w:p w14:paraId="2F8EFAE9" w14:textId="77777777" w:rsidR="0058345A" w:rsidRPr="00A74159" w:rsidRDefault="0058345A" w:rsidP="00F2755B">
            <w:pPr>
              <w:jc w:val="both"/>
              <w:rPr>
                <w:sz w:val="20"/>
                <w:szCs w:val="20"/>
                <w:lang w:val="kk-KZ"/>
              </w:rPr>
            </w:pPr>
            <w:r w:rsidRPr="00A74159">
              <w:rPr>
                <w:b/>
                <w:sz w:val="20"/>
                <w:szCs w:val="20"/>
              </w:rPr>
              <w:t xml:space="preserve">  </w:t>
            </w:r>
            <w:r w:rsidRPr="00A74159">
              <w:rPr>
                <w:b/>
                <w:bCs/>
                <w:sz w:val="20"/>
                <w:szCs w:val="20"/>
                <w:lang w:val="kk-KZ"/>
              </w:rPr>
              <w:t>СӨЖ 1.</w:t>
            </w:r>
            <w:r w:rsidRPr="00A74159">
              <w:rPr>
                <w:sz w:val="20"/>
                <w:szCs w:val="20"/>
                <w:lang w:val="kk-KZ"/>
              </w:rPr>
              <w:t xml:space="preserve"> </w:t>
            </w:r>
          </w:p>
          <w:p w14:paraId="1B3C785D" w14:textId="77777777" w:rsidR="0058345A" w:rsidRPr="00A74159" w:rsidRDefault="0058345A" w:rsidP="00F2755B">
            <w:pPr>
              <w:jc w:val="both"/>
              <w:rPr>
                <w:sz w:val="20"/>
                <w:szCs w:val="20"/>
                <w:lang w:val="kk-KZ"/>
              </w:rPr>
            </w:pPr>
            <w:r w:rsidRPr="00A74159">
              <w:rPr>
                <w:sz w:val="20"/>
                <w:szCs w:val="20"/>
                <w:lang w:val="kk-KZ"/>
              </w:rPr>
              <w:t>1.  Білім берудегі күтілетін нәтижелерге сипаттама беріңіз.</w:t>
            </w:r>
          </w:p>
          <w:p w14:paraId="79E258B4" w14:textId="0D691AFB" w:rsidR="0058345A" w:rsidRPr="00A74159" w:rsidRDefault="0058345A" w:rsidP="00F2755B">
            <w:pPr>
              <w:tabs>
                <w:tab w:val="left" w:pos="1276"/>
              </w:tabs>
              <w:rPr>
                <w:b/>
                <w:sz w:val="20"/>
                <w:szCs w:val="20"/>
                <w:lang w:val="kk-KZ"/>
              </w:rPr>
            </w:pPr>
            <w:r w:rsidRPr="00A74159">
              <w:rPr>
                <w:sz w:val="20"/>
                <w:szCs w:val="20"/>
                <w:lang w:val="kk-KZ"/>
              </w:rPr>
              <w:t xml:space="preserve">2. </w:t>
            </w:r>
            <w:r w:rsidR="001A016A">
              <w:rPr>
                <w:sz w:val="20"/>
                <w:szCs w:val="20"/>
                <w:lang w:val="kk-KZ"/>
              </w:rPr>
              <w:t xml:space="preserve"> Білім беру сапасын арттыру туралы ғылыми мақалаларды талдау.</w:t>
            </w:r>
          </w:p>
        </w:tc>
        <w:tc>
          <w:tcPr>
            <w:tcW w:w="850" w:type="dxa"/>
          </w:tcPr>
          <w:p w14:paraId="7B71F82F" w14:textId="77777777" w:rsidR="0058345A" w:rsidRPr="001A016A" w:rsidRDefault="0058345A" w:rsidP="00F2755B">
            <w:pPr>
              <w:tabs>
                <w:tab w:val="left" w:pos="1276"/>
              </w:tabs>
              <w:jc w:val="center"/>
              <w:rPr>
                <w:bCs/>
                <w:sz w:val="20"/>
                <w:szCs w:val="20"/>
                <w:lang w:val="kk-KZ"/>
              </w:rPr>
            </w:pPr>
            <w:r w:rsidRPr="001A016A">
              <w:rPr>
                <w:bCs/>
                <w:sz w:val="20"/>
                <w:szCs w:val="20"/>
                <w:lang w:val="kk-KZ"/>
              </w:rPr>
              <w:t>25</w:t>
            </w:r>
          </w:p>
        </w:tc>
        <w:tc>
          <w:tcPr>
            <w:tcW w:w="992" w:type="dxa"/>
          </w:tcPr>
          <w:p w14:paraId="5E4B1A95" w14:textId="77777777" w:rsidR="0058345A" w:rsidRPr="00A74159" w:rsidRDefault="0058345A" w:rsidP="00F2755B">
            <w:pPr>
              <w:tabs>
                <w:tab w:val="left" w:pos="1276"/>
              </w:tabs>
              <w:jc w:val="center"/>
              <w:rPr>
                <w:sz w:val="20"/>
                <w:szCs w:val="20"/>
                <w:lang w:val="kk-KZ"/>
              </w:rPr>
            </w:pPr>
          </w:p>
        </w:tc>
      </w:tr>
      <w:tr w:rsidR="0058345A" w:rsidRPr="00A74159" w14:paraId="34FB8E8E" w14:textId="77777777" w:rsidTr="0058345A">
        <w:tc>
          <w:tcPr>
            <w:tcW w:w="1135" w:type="dxa"/>
            <w:vMerge w:val="restart"/>
          </w:tcPr>
          <w:p w14:paraId="14F28F2D" w14:textId="77777777" w:rsidR="0058345A" w:rsidRPr="00A74159" w:rsidRDefault="0058345A" w:rsidP="00F2755B">
            <w:pPr>
              <w:tabs>
                <w:tab w:val="left" w:pos="1276"/>
              </w:tabs>
              <w:jc w:val="center"/>
              <w:rPr>
                <w:sz w:val="20"/>
                <w:szCs w:val="20"/>
                <w:lang w:val="kk-KZ"/>
              </w:rPr>
            </w:pPr>
          </w:p>
          <w:p w14:paraId="386B765C" w14:textId="77777777" w:rsidR="0058345A" w:rsidRPr="00A74159" w:rsidRDefault="0058345A" w:rsidP="00F2755B">
            <w:pPr>
              <w:tabs>
                <w:tab w:val="left" w:pos="1276"/>
              </w:tabs>
              <w:jc w:val="center"/>
              <w:rPr>
                <w:sz w:val="20"/>
                <w:szCs w:val="20"/>
              </w:rPr>
            </w:pPr>
            <w:r w:rsidRPr="00A74159">
              <w:rPr>
                <w:sz w:val="20"/>
                <w:szCs w:val="20"/>
              </w:rPr>
              <w:t>4</w:t>
            </w:r>
          </w:p>
        </w:tc>
        <w:tc>
          <w:tcPr>
            <w:tcW w:w="7513" w:type="dxa"/>
            <w:tcBorders>
              <w:top w:val="single" w:sz="4" w:space="0" w:color="000000"/>
              <w:left w:val="single" w:sz="4" w:space="0" w:color="000000"/>
              <w:bottom w:val="single" w:sz="4" w:space="0" w:color="000000"/>
              <w:right w:val="single" w:sz="4" w:space="0" w:color="000000"/>
            </w:tcBorders>
          </w:tcPr>
          <w:p w14:paraId="0DA87D11" w14:textId="77777777" w:rsidR="0058345A" w:rsidRPr="00A74159" w:rsidRDefault="0058345A" w:rsidP="00F2755B">
            <w:pPr>
              <w:snapToGrid w:val="0"/>
              <w:contextualSpacing/>
              <w:jc w:val="both"/>
              <w:rPr>
                <w:b/>
                <w:bCs/>
                <w:sz w:val="20"/>
                <w:szCs w:val="20"/>
                <w:lang w:val="kk-KZ" w:eastAsia="ar-SA"/>
              </w:rPr>
            </w:pPr>
            <w:r w:rsidRPr="00A74159">
              <w:rPr>
                <w:b/>
                <w:bCs/>
                <w:sz w:val="20"/>
                <w:szCs w:val="20"/>
                <w:lang w:val="kk-KZ" w:eastAsia="ar-SA"/>
              </w:rPr>
              <w:t>Д4.</w:t>
            </w:r>
            <w:r w:rsidRPr="00A74159">
              <w:rPr>
                <w:sz w:val="20"/>
                <w:szCs w:val="20"/>
                <w:lang w:val="kk-KZ"/>
              </w:rPr>
              <w:t xml:space="preserve"> Педагогиканы оқыту үрдісі мен ұстанымдары.</w:t>
            </w:r>
          </w:p>
        </w:tc>
        <w:tc>
          <w:tcPr>
            <w:tcW w:w="850" w:type="dxa"/>
          </w:tcPr>
          <w:p w14:paraId="13D2C042" w14:textId="77777777" w:rsidR="0058345A" w:rsidRPr="001A016A" w:rsidRDefault="0058345A" w:rsidP="00F2755B">
            <w:pPr>
              <w:tabs>
                <w:tab w:val="left" w:pos="1276"/>
              </w:tabs>
              <w:jc w:val="center"/>
              <w:rPr>
                <w:bCs/>
                <w:sz w:val="20"/>
                <w:szCs w:val="20"/>
                <w:lang w:val="kk-KZ"/>
              </w:rPr>
            </w:pPr>
            <w:r w:rsidRPr="001A016A">
              <w:rPr>
                <w:bCs/>
                <w:sz w:val="20"/>
                <w:szCs w:val="20"/>
                <w:lang w:val="kk-KZ"/>
              </w:rPr>
              <w:t>1</w:t>
            </w:r>
          </w:p>
        </w:tc>
        <w:tc>
          <w:tcPr>
            <w:tcW w:w="992" w:type="dxa"/>
          </w:tcPr>
          <w:p w14:paraId="1726579B" w14:textId="77777777" w:rsidR="0058345A" w:rsidRPr="00A74159" w:rsidRDefault="0058345A" w:rsidP="00F2755B">
            <w:pPr>
              <w:tabs>
                <w:tab w:val="left" w:pos="1276"/>
              </w:tabs>
              <w:jc w:val="center"/>
              <w:rPr>
                <w:b/>
                <w:sz w:val="20"/>
                <w:szCs w:val="20"/>
                <w:lang w:val="kk-KZ"/>
              </w:rPr>
            </w:pPr>
          </w:p>
        </w:tc>
      </w:tr>
      <w:tr w:rsidR="0058345A" w:rsidRPr="00A74159" w14:paraId="6B0D52E1" w14:textId="77777777" w:rsidTr="0058345A">
        <w:tc>
          <w:tcPr>
            <w:tcW w:w="1135" w:type="dxa"/>
            <w:vMerge/>
          </w:tcPr>
          <w:p w14:paraId="3198AEBC" w14:textId="77777777" w:rsidR="0058345A" w:rsidRPr="00A74159" w:rsidRDefault="0058345A" w:rsidP="00F2755B">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49743145" w14:textId="77777777" w:rsidR="0058345A" w:rsidRPr="00A74159" w:rsidRDefault="0058345A" w:rsidP="00F2755B">
            <w:pPr>
              <w:snapToGrid w:val="0"/>
              <w:contextualSpacing/>
              <w:jc w:val="both"/>
              <w:rPr>
                <w:b/>
                <w:bCs/>
                <w:sz w:val="20"/>
                <w:szCs w:val="20"/>
              </w:rPr>
            </w:pPr>
            <w:r w:rsidRPr="00A74159">
              <w:rPr>
                <w:b/>
                <w:bCs/>
                <w:sz w:val="20"/>
                <w:szCs w:val="20"/>
                <w:lang w:val="kk-KZ"/>
              </w:rPr>
              <w:t>С</w:t>
            </w:r>
            <w:r w:rsidRPr="00A74159">
              <w:rPr>
                <w:b/>
                <w:bCs/>
                <w:sz w:val="20"/>
                <w:szCs w:val="20"/>
              </w:rPr>
              <w:t xml:space="preserve">С </w:t>
            </w:r>
            <w:r w:rsidRPr="00A74159">
              <w:rPr>
                <w:sz w:val="20"/>
                <w:szCs w:val="20"/>
                <w:lang w:val="kk-KZ"/>
              </w:rPr>
              <w:t>Оқу бағдарламалары нормативті құжат ретінде.</w:t>
            </w:r>
          </w:p>
        </w:tc>
        <w:tc>
          <w:tcPr>
            <w:tcW w:w="850" w:type="dxa"/>
          </w:tcPr>
          <w:p w14:paraId="09930F25" w14:textId="77777777" w:rsidR="0058345A" w:rsidRPr="001A016A" w:rsidRDefault="0058345A" w:rsidP="00F2755B">
            <w:pPr>
              <w:tabs>
                <w:tab w:val="left" w:pos="1276"/>
              </w:tabs>
              <w:jc w:val="center"/>
              <w:rPr>
                <w:bCs/>
                <w:sz w:val="20"/>
                <w:szCs w:val="20"/>
                <w:lang w:val="kk-KZ"/>
              </w:rPr>
            </w:pPr>
            <w:r w:rsidRPr="001A016A">
              <w:rPr>
                <w:bCs/>
                <w:sz w:val="20"/>
                <w:szCs w:val="20"/>
                <w:lang w:val="kk-KZ"/>
              </w:rPr>
              <w:t>2</w:t>
            </w:r>
          </w:p>
        </w:tc>
        <w:tc>
          <w:tcPr>
            <w:tcW w:w="992" w:type="dxa"/>
          </w:tcPr>
          <w:p w14:paraId="69B8A135" w14:textId="77777777" w:rsidR="0058345A" w:rsidRPr="00A74159" w:rsidRDefault="0058345A" w:rsidP="00F2755B">
            <w:pPr>
              <w:tabs>
                <w:tab w:val="left" w:pos="1276"/>
              </w:tabs>
              <w:jc w:val="center"/>
              <w:rPr>
                <w:sz w:val="20"/>
                <w:szCs w:val="20"/>
                <w:lang w:val="kk-KZ"/>
              </w:rPr>
            </w:pPr>
            <w:r w:rsidRPr="00A74159">
              <w:rPr>
                <w:sz w:val="20"/>
                <w:szCs w:val="20"/>
                <w:lang w:val="kk-KZ"/>
              </w:rPr>
              <w:t>7</w:t>
            </w:r>
          </w:p>
        </w:tc>
      </w:tr>
      <w:tr w:rsidR="0058345A" w:rsidRPr="00A74159" w14:paraId="0F57391F" w14:textId="77777777" w:rsidTr="0058345A">
        <w:tc>
          <w:tcPr>
            <w:tcW w:w="1135" w:type="dxa"/>
            <w:vMerge/>
          </w:tcPr>
          <w:p w14:paraId="39AB11AA" w14:textId="77777777" w:rsidR="0058345A" w:rsidRPr="00A74159" w:rsidRDefault="0058345A" w:rsidP="00F2755B">
            <w:pPr>
              <w:tabs>
                <w:tab w:val="left" w:pos="1276"/>
              </w:tabs>
              <w:jc w:val="center"/>
              <w:rPr>
                <w:sz w:val="20"/>
                <w:szCs w:val="20"/>
              </w:rPr>
            </w:pPr>
          </w:p>
        </w:tc>
        <w:tc>
          <w:tcPr>
            <w:tcW w:w="7513" w:type="dxa"/>
          </w:tcPr>
          <w:p w14:paraId="72D171AF" w14:textId="77777777" w:rsidR="0058345A" w:rsidRPr="00A74159" w:rsidRDefault="0058345A" w:rsidP="00F2755B">
            <w:pPr>
              <w:ind w:left="-567" w:firstLine="567"/>
              <w:jc w:val="both"/>
              <w:rPr>
                <w:b/>
                <w:sz w:val="20"/>
                <w:szCs w:val="20"/>
                <w:lang w:val="kk-KZ"/>
              </w:rPr>
            </w:pPr>
            <w:r w:rsidRPr="00A74159">
              <w:rPr>
                <w:b/>
                <w:sz w:val="20"/>
                <w:szCs w:val="20"/>
                <w:lang w:val="kk-KZ"/>
              </w:rPr>
              <w:t>СОӨЖ</w:t>
            </w:r>
            <w:r w:rsidRPr="00A74159">
              <w:rPr>
                <w:b/>
                <w:sz w:val="20"/>
                <w:szCs w:val="20"/>
              </w:rPr>
              <w:t xml:space="preserve"> 2. </w:t>
            </w:r>
            <w:r w:rsidRPr="00A74159">
              <w:rPr>
                <w:sz w:val="20"/>
                <w:szCs w:val="20"/>
              </w:rPr>
              <w:t xml:space="preserve">Коллоквиум </w:t>
            </w:r>
            <w:r w:rsidRPr="00A74159">
              <w:rPr>
                <w:b/>
                <w:sz w:val="20"/>
                <w:szCs w:val="20"/>
                <w:lang w:val="kk-KZ"/>
              </w:rPr>
              <w:t>CӨЖ 2.</w:t>
            </w:r>
          </w:p>
        </w:tc>
        <w:tc>
          <w:tcPr>
            <w:tcW w:w="850" w:type="dxa"/>
          </w:tcPr>
          <w:p w14:paraId="68034760" w14:textId="77777777" w:rsidR="0058345A" w:rsidRPr="001A016A" w:rsidRDefault="0058345A" w:rsidP="00F2755B">
            <w:pPr>
              <w:tabs>
                <w:tab w:val="left" w:pos="1276"/>
              </w:tabs>
              <w:jc w:val="center"/>
              <w:rPr>
                <w:bCs/>
                <w:sz w:val="20"/>
                <w:szCs w:val="20"/>
                <w:lang w:val="kk-KZ"/>
              </w:rPr>
            </w:pPr>
          </w:p>
        </w:tc>
        <w:tc>
          <w:tcPr>
            <w:tcW w:w="992" w:type="dxa"/>
          </w:tcPr>
          <w:p w14:paraId="60D61101" w14:textId="77777777" w:rsidR="0058345A" w:rsidRPr="00A74159" w:rsidRDefault="0058345A" w:rsidP="00F2755B">
            <w:pPr>
              <w:tabs>
                <w:tab w:val="left" w:pos="1276"/>
              </w:tabs>
              <w:jc w:val="center"/>
              <w:rPr>
                <w:sz w:val="20"/>
                <w:szCs w:val="20"/>
                <w:lang w:val="kk-KZ"/>
              </w:rPr>
            </w:pPr>
          </w:p>
        </w:tc>
      </w:tr>
      <w:tr w:rsidR="0058345A" w:rsidRPr="00A74159" w14:paraId="4C4154B8" w14:textId="77777777" w:rsidTr="0058345A">
        <w:tc>
          <w:tcPr>
            <w:tcW w:w="1135" w:type="dxa"/>
            <w:vMerge w:val="restart"/>
          </w:tcPr>
          <w:p w14:paraId="20370100" w14:textId="77777777" w:rsidR="0058345A" w:rsidRPr="00A74159" w:rsidRDefault="0058345A" w:rsidP="00F2755B">
            <w:pPr>
              <w:tabs>
                <w:tab w:val="left" w:pos="1276"/>
              </w:tabs>
              <w:jc w:val="center"/>
              <w:rPr>
                <w:sz w:val="20"/>
                <w:szCs w:val="20"/>
                <w:lang w:val="kk-KZ"/>
              </w:rPr>
            </w:pPr>
          </w:p>
          <w:p w14:paraId="792E3350" w14:textId="77777777" w:rsidR="0058345A" w:rsidRPr="00A74159" w:rsidRDefault="0058345A" w:rsidP="00F2755B">
            <w:pPr>
              <w:tabs>
                <w:tab w:val="left" w:pos="1276"/>
              </w:tabs>
              <w:jc w:val="center"/>
              <w:rPr>
                <w:sz w:val="20"/>
                <w:szCs w:val="20"/>
              </w:rPr>
            </w:pPr>
            <w:r w:rsidRPr="00A74159">
              <w:rPr>
                <w:sz w:val="20"/>
                <w:szCs w:val="20"/>
              </w:rPr>
              <w:t>5</w:t>
            </w:r>
          </w:p>
        </w:tc>
        <w:tc>
          <w:tcPr>
            <w:tcW w:w="7513" w:type="dxa"/>
          </w:tcPr>
          <w:p w14:paraId="7C738DDA" w14:textId="77777777" w:rsidR="0058345A" w:rsidRPr="00A74159" w:rsidRDefault="0058345A" w:rsidP="00F2755B">
            <w:pPr>
              <w:tabs>
                <w:tab w:val="left" w:pos="0"/>
              </w:tabs>
              <w:ind w:left="-567" w:firstLine="567"/>
              <w:jc w:val="both"/>
              <w:rPr>
                <w:sz w:val="20"/>
                <w:szCs w:val="20"/>
                <w:lang w:val="kk-KZ"/>
              </w:rPr>
            </w:pPr>
            <w:r w:rsidRPr="00A74159">
              <w:rPr>
                <w:b/>
                <w:sz w:val="20"/>
                <w:szCs w:val="20"/>
                <w:lang w:val="kk-KZ"/>
              </w:rPr>
              <w:t xml:space="preserve">Д.5 </w:t>
            </w:r>
            <w:r w:rsidRPr="00A74159">
              <w:rPr>
                <w:sz w:val="20"/>
                <w:szCs w:val="20"/>
                <w:lang w:val="kk-KZ"/>
              </w:rPr>
              <w:t xml:space="preserve">Педагогиканы оқыту формалары. </w:t>
            </w:r>
          </w:p>
        </w:tc>
        <w:tc>
          <w:tcPr>
            <w:tcW w:w="850" w:type="dxa"/>
          </w:tcPr>
          <w:p w14:paraId="7815E5E5" w14:textId="77777777" w:rsidR="0058345A" w:rsidRPr="001A016A" w:rsidRDefault="0058345A" w:rsidP="00F2755B">
            <w:pPr>
              <w:tabs>
                <w:tab w:val="left" w:pos="1276"/>
              </w:tabs>
              <w:jc w:val="center"/>
              <w:rPr>
                <w:bCs/>
                <w:sz w:val="20"/>
                <w:szCs w:val="20"/>
                <w:lang w:val="kk-KZ"/>
              </w:rPr>
            </w:pPr>
            <w:r w:rsidRPr="001A016A">
              <w:rPr>
                <w:bCs/>
                <w:sz w:val="20"/>
                <w:szCs w:val="20"/>
                <w:lang w:val="kk-KZ"/>
              </w:rPr>
              <w:t>1</w:t>
            </w:r>
          </w:p>
        </w:tc>
        <w:tc>
          <w:tcPr>
            <w:tcW w:w="992" w:type="dxa"/>
          </w:tcPr>
          <w:p w14:paraId="7B216C36" w14:textId="77777777" w:rsidR="0058345A" w:rsidRPr="00A74159" w:rsidRDefault="0058345A" w:rsidP="00F2755B">
            <w:pPr>
              <w:tabs>
                <w:tab w:val="left" w:pos="1276"/>
              </w:tabs>
              <w:jc w:val="center"/>
              <w:rPr>
                <w:b/>
                <w:sz w:val="20"/>
                <w:szCs w:val="20"/>
                <w:lang w:val="kk-KZ"/>
              </w:rPr>
            </w:pPr>
          </w:p>
        </w:tc>
      </w:tr>
      <w:tr w:rsidR="0058345A" w:rsidRPr="00A74159" w14:paraId="0BDD65CA" w14:textId="77777777" w:rsidTr="0058345A">
        <w:tc>
          <w:tcPr>
            <w:tcW w:w="1135" w:type="dxa"/>
            <w:vMerge/>
          </w:tcPr>
          <w:p w14:paraId="015BEF7D" w14:textId="77777777" w:rsidR="0058345A" w:rsidRPr="00A74159" w:rsidRDefault="0058345A" w:rsidP="00F2755B">
            <w:pPr>
              <w:tabs>
                <w:tab w:val="left" w:pos="1276"/>
              </w:tabs>
              <w:jc w:val="center"/>
              <w:rPr>
                <w:sz w:val="20"/>
                <w:szCs w:val="20"/>
                <w:lang w:val="kk-KZ"/>
              </w:rPr>
            </w:pPr>
          </w:p>
        </w:tc>
        <w:tc>
          <w:tcPr>
            <w:tcW w:w="7513" w:type="dxa"/>
          </w:tcPr>
          <w:p w14:paraId="60E01B06" w14:textId="5BB4D41B" w:rsidR="0058345A" w:rsidRPr="00A74159" w:rsidRDefault="0058345A" w:rsidP="001A016A">
            <w:pPr>
              <w:ind w:left="-567" w:firstLine="567"/>
              <w:jc w:val="both"/>
              <w:rPr>
                <w:sz w:val="20"/>
                <w:szCs w:val="20"/>
                <w:lang w:val="kk-KZ"/>
              </w:rPr>
            </w:pPr>
            <w:r w:rsidRPr="00A74159">
              <w:rPr>
                <w:b/>
                <w:sz w:val="20"/>
                <w:szCs w:val="20"/>
                <w:lang w:val="kk-KZ"/>
              </w:rPr>
              <w:t xml:space="preserve">СС5. </w:t>
            </w:r>
            <w:r w:rsidRPr="00A74159">
              <w:rPr>
                <w:sz w:val="20"/>
                <w:szCs w:val="20"/>
                <w:lang w:val="kk-KZ"/>
              </w:rPr>
              <w:t>Педагогиканы оқыту үрдісі, оның ерекшеліктері.</w:t>
            </w:r>
          </w:p>
        </w:tc>
        <w:tc>
          <w:tcPr>
            <w:tcW w:w="850" w:type="dxa"/>
          </w:tcPr>
          <w:p w14:paraId="1079AF3E" w14:textId="77777777" w:rsidR="0058345A" w:rsidRPr="001A016A" w:rsidRDefault="0058345A" w:rsidP="00F2755B">
            <w:pPr>
              <w:tabs>
                <w:tab w:val="left" w:pos="1276"/>
              </w:tabs>
              <w:jc w:val="center"/>
              <w:rPr>
                <w:bCs/>
                <w:sz w:val="20"/>
                <w:szCs w:val="20"/>
                <w:lang w:val="kk-KZ"/>
              </w:rPr>
            </w:pPr>
            <w:r w:rsidRPr="001A016A">
              <w:rPr>
                <w:bCs/>
                <w:sz w:val="20"/>
                <w:szCs w:val="20"/>
                <w:lang w:val="kk-KZ"/>
              </w:rPr>
              <w:t>2</w:t>
            </w:r>
          </w:p>
        </w:tc>
        <w:tc>
          <w:tcPr>
            <w:tcW w:w="992" w:type="dxa"/>
          </w:tcPr>
          <w:p w14:paraId="27448CE1" w14:textId="77777777" w:rsidR="0058345A" w:rsidRPr="00A74159" w:rsidRDefault="0058345A" w:rsidP="00F2755B">
            <w:pPr>
              <w:tabs>
                <w:tab w:val="left" w:pos="1276"/>
              </w:tabs>
              <w:jc w:val="center"/>
              <w:rPr>
                <w:sz w:val="20"/>
                <w:szCs w:val="20"/>
                <w:lang w:val="kk-KZ"/>
              </w:rPr>
            </w:pPr>
            <w:r w:rsidRPr="00A74159">
              <w:rPr>
                <w:sz w:val="20"/>
                <w:szCs w:val="20"/>
                <w:lang w:val="kk-KZ"/>
              </w:rPr>
              <w:t>7</w:t>
            </w:r>
          </w:p>
        </w:tc>
      </w:tr>
      <w:tr w:rsidR="0058345A" w:rsidRPr="00A74159" w14:paraId="4F562570" w14:textId="77777777" w:rsidTr="0058345A">
        <w:trPr>
          <w:trHeight w:val="285"/>
        </w:trPr>
        <w:tc>
          <w:tcPr>
            <w:tcW w:w="1135" w:type="dxa"/>
          </w:tcPr>
          <w:p w14:paraId="1AF3CB82" w14:textId="77777777" w:rsidR="0058345A" w:rsidRPr="00A74159" w:rsidRDefault="0058345A" w:rsidP="00F2755B">
            <w:pPr>
              <w:tabs>
                <w:tab w:val="left" w:pos="1276"/>
              </w:tabs>
              <w:jc w:val="center"/>
              <w:rPr>
                <w:sz w:val="20"/>
                <w:szCs w:val="20"/>
                <w:lang w:val="kk-KZ"/>
              </w:rPr>
            </w:pPr>
          </w:p>
          <w:p w14:paraId="15D30070" w14:textId="77777777" w:rsidR="0058345A" w:rsidRPr="00A74159" w:rsidRDefault="0058345A" w:rsidP="00F2755B">
            <w:pPr>
              <w:tabs>
                <w:tab w:val="left" w:pos="1276"/>
              </w:tabs>
              <w:jc w:val="center"/>
              <w:rPr>
                <w:sz w:val="20"/>
                <w:szCs w:val="20"/>
                <w:lang w:val="kk-KZ"/>
              </w:rPr>
            </w:pPr>
          </w:p>
        </w:tc>
        <w:tc>
          <w:tcPr>
            <w:tcW w:w="7513" w:type="dxa"/>
          </w:tcPr>
          <w:p w14:paraId="5AC483BB" w14:textId="77777777" w:rsidR="0058345A" w:rsidRPr="00A74159" w:rsidRDefault="0058345A" w:rsidP="00F2755B">
            <w:pPr>
              <w:tabs>
                <w:tab w:val="left" w:pos="1276"/>
              </w:tabs>
              <w:rPr>
                <w:b/>
                <w:sz w:val="20"/>
                <w:szCs w:val="20"/>
                <w:lang w:val="kk-KZ"/>
              </w:rPr>
            </w:pPr>
            <w:r w:rsidRPr="00A74159">
              <w:rPr>
                <w:b/>
                <w:sz w:val="20"/>
                <w:szCs w:val="20"/>
                <w:lang w:val="kk-KZ"/>
              </w:rPr>
              <w:t>CӨЖ 2.</w:t>
            </w:r>
          </w:p>
          <w:p w14:paraId="3FFE7BDE" w14:textId="77777777" w:rsidR="0058345A" w:rsidRPr="00A74159" w:rsidRDefault="0058345A" w:rsidP="0058345A">
            <w:pPr>
              <w:pStyle w:val="afe"/>
              <w:numPr>
                <w:ilvl w:val="0"/>
                <w:numId w:val="13"/>
              </w:numPr>
              <w:tabs>
                <w:tab w:val="left" w:pos="1276"/>
              </w:tabs>
              <w:spacing w:after="200" w:line="276" w:lineRule="auto"/>
              <w:rPr>
                <w:b/>
                <w:sz w:val="20"/>
                <w:szCs w:val="20"/>
                <w:lang w:val="kk-KZ"/>
              </w:rPr>
            </w:pPr>
            <w:r w:rsidRPr="00A74159">
              <w:rPr>
                <w:sz w:val="20"/>
                <w:szCs w:val="20"/>
                <w:lang w:val="kk-KZ"/>
              </w:rPr>
              <w:t>Білім беру жүйесін басқару туралы ғылыми зерттеулер бойынша талдау  жасаңыз.</w:t>
            </w:r>
          </w:p>
          <w:p w14:paraId="20E2D2CF" w14:textId="77777777" w:rsidR="0058345A" w:rsidRPr="00A74159" w:rsidRDefault="0058345A" w:rsidP="0058345A">
            <w:pPr>
              <w:pStyle w:val="afe"/>
              <w:numPr>
                <w:ilvl w:val="0"/>
                <w:numId w:val="13"/>
              </w:numPr>
              <w:tabs>
                <w:tab w:val="left" w:pos="1276"/>
              </w:tabs>
              <w:spacing w:after="200" w:line="276" w:lineRule="auto"/>
              <w:rPr>
                <w:bCs/>
                <w:sz w:val="20"/>
                <w:szCs w:val="20"/>
                <w:lang w:val="kk-KZ"/>
              </w:rPr>
            </w:pPr>
            <w:r w:rsidRPr="00A74159">
              <w:rPr>
                <w:bCs/>
                <w:sz w:val="20"/>
                <w:szCs w:val="20"/>
                <w:lang w:val="kk-KZ"/>
              </w:rPr>
              <w:lastRenderedPageBreak/>
              <w:t>Білім беру жүйесіндегі нормативті құжаттарды талдау.</w:t>
            </w:r>
          </w:p>
        </w:tc>
        <w:tc>
          <w:tcPr>
            <w:tcW w:w="850" w:type="dxa"/>
          </w:tcPr>
          <w:p w14:paraId="38BE1CE7" w14:textId="77777777" w:rsidR="0058345A" w:rsidRPr="001A016A" w:rsidRDefault="0058345A" w:rsidP="00F2755B">
            <w:pPr>
              <w:tabs>
                <w:tab w:val="left" w:pos="1276"/>
              </w:tabs>
              <w:jc w:val="center"/>
              <w:rPr>
                <w:bCs/>
                <w:sz w:val="20"/>
                <w:szCs w:val="20"/>
              </w:rPr>
            </w:pPr>
            <w:r w:rsidRPr="001A016A">
              <w:rPr>
                <w:bCs/>
                <w:sz w:val="20"/>
                <w:szCs w:val="20"/>
              </w:rPr>
              <w:lastRenderedPageBreak/>
              <w:t>25</w:t>
            </w:r>
          </w:p>
        </w:tc>
        <w:tc>
          <w:tcPr>
            <w:tcW w:w="992" w:type="dxa"/>
          </w:tcPr>
          <w:p w14:paraId="70678B41" w14:textId="77777777" w:rsidR="0058345A" w:rsidRPr="00A74159" w:rsidRDefault="0058345A" w:rsidP="00F2755B">
            <w:pPr>
              <w:tabs>
                <w:tab w:val="left" w:pos="1276"/>
              </w:tabs>
              <w:jc w:val="center"/>
              <w:rPr>
                <w:sz w:val="20"/>
                <w:szCs w:val="20"/>
              </w:rPr>
            </w:pPr>
          </w:p>
        </w:tc>
      </w:tr>
      <w:tr w:rsidR="0058345A" w:rsidRPr="00A74159" w14:paraId="5A916BF4" w14:textId="77777777" w:rsidTr="0058345A">
        <w:tc>
          <w:tcPr>
            <w:tcW w:w="10490" w:type="dxa"/>
            <w:gridSpan w:val="4"/>
          </w:tcPr>
          <w:p w14:paraId="36E71806" w14:textId="5ED85475" w:rsidR="001A016A" w:rsidRPr="00A74159" w:rsidRDefault="0058345A" w:rsidP="001A016A">
            <w:pPr>
              <w:tabs>
                <w:tab w:val="left" w:pos="1276"/>
              </w:tabs>
              <w:jc w:val="center"/>
              <w:rPr>
                <w:b/>
                <w:sz w:val="20"/>
                <w:szCs w:val="20"/>
                <w:lang w:val="kk-KZ"/>
              </w:rPr>
            </w:pPr>
            <w:r w:rsidRPr="00A74159">
              <w:rPr>
                <w:b/>
                <w:sz w:val="20"/>
                <w:szCs w:val="20"/>
              </w:rPr>
              <w:t>Модуль 2</w:t>
            </w:r>
            <w:r w:rsidRPr="00A74159">
              <w:rPr>
                <w:b/>
                <w:sz w:val="20"/>
                <w:szCs w:val="20"/>
                <w:lang w:val="kk-KZ"/>
              </w:rPr>
              <w:t xml:space="preserve">.   </w:t>
            </w:r>
            <w:r w:rsidRPr="00A74159">
              <w:rPr>
                <w:b/>
                <w:sz w:val="20"/>
                <w:szCs w:val="20"/>
              </w:rPr>
              <w:t xml:space="preserve"> </w:t>
            </w:r>
            <w:r w:rsidRPr="00A74159">
              <w:rPr>
                <w:b/>
                <w:sz w:val="20"/>
                <w:szCs w:val="20"/>
                <w:lang w:val="kk-KZ"/>
              </w:rPr>
              <w:t>Педагогиканы оқыту әдістері.</w:t>
            </w:r>
          </w:p>
        </w:tc>
      </w:tr>
      <w:tr w:rsidR="0058345A" w:rsidRPr="00A74159" w14:paraId="2417F7DE" w14:textId="77777777" w:rsidTr="0058345A">
        <w:tc>
          <w:tcPr>
            <w:tcW w:w="1135" w:type="dxa"/>
            <w:vMerge w:val="restart"/>
          </w:tcPr>
          <w:p w14:paraId="17E75E50" w14:textId="77777777" w:rsidR="0058345A" w:rsidRPr="00A74159" w:rsidRDefault="0058345A" w:rsidP="00F2755B">
            <w:pPr>
              <w:tabs>
                <w:tab w:val="left" w:pos="1276"/>
              </w:tabs>
              <w:jc w:val="center"/>
              <w:rPr>
                <w:sz w:val="20"/>
                <w:szCs w:val="20"/>
              </w:rPr>
            </w:pPr>
          </w:p>
          <w:p w14:paraId="2219E168" w14:textId="77777777" w:rsidR="0058345A" w:rsidRPr="00A74159" w:rsidRDefault="0058345A" w:rsidP="00F2755B">
            <w:pPr>
              <w:tabs>
                <w:tab w:val="left" w:pos="1276"/>
              </w:tabs>
              <w:jc w:val="center"/>
              <w:rPr>
                <w:sz w:val="20"/>
                <w:szCs w:val="20"/>
              </w:rPr>
            </w:pPr>
            <w:r w:rsidRPr="00A74159">
              <w:rPr>
                <w:sz w:val="20"/>
                <w:szCs w:val="20"/>
              </w:rPr>
              <w:t>6</w:t>
            </w:r>
          </w:p>
        </w:tc>
        <w:tc>
          <w:tcPr>
            <w:tcW w:w="7513" w:type="dxa"/>
            <w:tcBorders>
              <w:top w:val="single" w:sz="4" w:space="0" w:color="000000"/>
              <w:left w:val="single" w:sz="4" w:space="0" w:color="000000"/>
              <w:bottom w:val="single" w:sz="4" w:space="0" w:color="000000"/>
              <w:right w:val="single" w:sz="4" w:space="0" w:color="000000"/>
            </w:tcBorders>
          </w:tcPr>
          <w:p w14:paraId="55E90B0D" w14:textId="363A737F" w:rsidR="001A016A" w:rsidRPr="001A016A" w:rsidRDefault="0058345A" w:rsidP="00F2755B">
            <w:pPr>
              <w:snapToGrid w:val="0"/>
              <w:contextualSpacing/>
              <w:jc w:val="both"/>
              <w:rPr>
                <w:sz w:val="20"/>
                <w:szCs w:val="20"/>
                <w:lang w:val="kk-KZ"/>
              </w:rPr>
            </w:pPr>
            <w:r w:rsidRPr="00A74159">
              <w:rPr>
                <w:b/>
                <w:bCs/>
                <w:sz w:val="20"/>
                <w:szCs w:val="20"/>
                <w:lang w:val="kk-KZ"/>
              </w:rPr>
              <w:t>Д6</w:t>
            </w:r>
            <w:r w:rsidRPr="00A74159">
              <w:rPr>
                <w:sz w:val="20"/>
                <w:szCs w:val="20"/>
                <w:lang w:val="kk-KZ"/>
              </w:rPr>
              <w:t>. Педагогиканы оқыту әдістері.</w:t>
            </w:r>
          </w:p>
        </w:tc>
        <w:tc>
          <w:tcPr>
            <w:tcW w:w="850" w:type="dxa"/>
          </w:tcPr>
          <w:p w14:paraId="6859DB5F" w14:textId="77777777" w:rsidR="0058345A" w:rsidRPr="001A016A" w:rsidRDefault="0058345A" w:rsidP="00F2755B">
            <w:pPr>
              <w:tabs>
                <w:tab w:val="left" w:pos="1276"/>
              </w:tabs>
              <w:jc w:val="center"/>
              <w:rPr>
                <w:bCs/>
                <w:sz w:val="20"/>
                <w:szCs w:val="20"/>
              </w:rPr>
            </w:pPr>
            <w:r w:rsidRPr="001A016A">
              <w:rPr>
                <w:bCs/>
                <w:sz w:val="20"/>
                <w:szCs w:val="20"/>
              </w:rPr>
              <w:t>1</w:t>
            </w:r>
          </w:p>
        </w:tc>
        <w:tc>
          <w:tcPr>
            <w:tcW w:w="992" w:type="dxa"/>
          </w:tcPr>
          <w:p w14:paraId="5A41A9B2" w14:textId="77777777" w:rsidR="0058345A" w:rsidRPr="00A74159" w:rsidRDefault="0058345A" w:rsidP="00F2755B">
            <w:pPr>
              <w:tabs>
                <w:tab w:val="left" w:pos="1276"/>
              </w:tabs>
              <w:jc w:val="center"/>
              <w:rPr>
                <w:b/>
                <w:sz w:val="20"/>
                <w:szCs w:val="20"/>
              </w:rPr>
            </w:pPr>
          </w:p>
        </w:tc>
      </w:tr>
      <w:tr w:rsidR="0058345A" w:rsidRPr="00A74159" w14:paraId="550AD6FF" w14:textId="77777777" w:rsidTr="0058345A">
        <w:tc>
          <w:tcPr>
            <w:tcW w:w="1135" w:type="dxa"/>
            <w:vMerge/>
          </w:tcPr>
          <w:p w14:paraId="468CD032" w14:textId="77777777" w:rsidR="0058345A" w:rsidRPr="00A74159" w:rsidRDefault="0058345A" w:rsidP="00F2755B">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68BDCD8E" w14:textId="77777777" w:rsidR="001A016A" w:rsidRDefault="0058345A" w:rsidP="00F2755B">
            <w:pPr>
              <w:snapToGrid w:val="0"/>
              <w:contextualSpacing/>
              <w:jc w:val="both"/>
              <w:rPr>
                <w:sz w:val="20"/>
                <w:szCs w:val="20"/>
                <w:lang w:val="kk-KZ"/>
              </w:rPr>
            </w:pPr>
            <w:r w:rsidRPr="00A74159">
              <w:rPr>
                <w:b/>
                <w:bCs/>
                <w:sz w:val="20"/>
                <w:szCs w:val="20"/>
                <w:lang w:val="kk-KZ"/>
              </w:rPr>
              <w:t xml:space="preserve">СС6 </w:t>
            </w:r>
            <w:r w:rsidRPr="00A74159">
              <w:rPr>
                <w:sz w:val="20"/>
                <w:szCs w:val="20"/>
                <w:lang w:val="kk-KZ"/>
              </w:rPr>
              <w:t>Педагогиканы оқыту  әдістері.</w:t>
            </w:r>
          </w:p>
          <w:p w14:paraId="231BF21F" w14:textId="7B6D9424" w:rsidR="001A016A" w:rsidRPr="001A016A" w:rsidRDefault="001A016A" w:rsidP="00F2755B">
            <w:pPr>
              <w:snapToGrid w:val="0"/>
              <w:contextualSpacing/>
              <w:jc w:val="both"/>
              <w:rPr>
                <w:sz w:val="20"/>
                <w:szCs w:val="20"/>
                <w:lang w:val="kk-KZ"/>
              </w:rPr>
            </w:pPr>
          </w:p>
        </w:tc>
        <w:tc>
          <w:tcPr>
            <w:tcW w:w="850" w:type="dxa"/>
          </w:tcPr>
          <w:p w14:paraId="02244E95" w14:textId="77777777" w:rsidR="0058345A" w:rsidRPr="001A016A" w:rsidRDefault="0058345A" w:rsidP="00F2755B">
            <w:pPr>
              <w:tabs>
                <w:tab w:val="left" w:pos="1276"/>
              </w:tabs>
              <w:jc w:val="center"/>
              <w:rPr>
                <w:bCs/>
                <w:sz w:val="20"/>
                <w:szCs w:val="20"/>
                <w:lang w:val="kk-KZ"/>
              </w:rPr>
            </w:pPr>
            <w:r w:rsidRPr="001A016A">
              <w:rPr>
                <w:bCs/>
                <w:sz w:val="20"/>
                <w:szCs w:val="20"/>
                <w:lang w:val="kk-KZ"/>
              </w:rPr>
              <w:t>2</w:t>
            </w:r>
          </w:p>
        </w:tc>
        <w:tc>
          <w:tcPr>
            <w:tcW w:w="992" w:type="dxa"/>
          </w:tcPr>
          <w:p w14:paraId="45E749E6" w14:textId="77777777" w:rsidR="0058345A" w:rsidRPr="00A74159" w:rsidRDefault="0058345A" w:rsidP="00F2755B">
            <w:pPr>
              <w:tabs>
                <w:tab w:val="left" w:pos="1276"/>
              </w:tabs>
              <w:jc w:val="center"/>
              <w:rPr>
                <w:b/>
                <w:sz w:val="20"/>
                <w:szCs w:val="20"/>
                <w:lang w:val="kk-KZ"/>
              </w:rPr>
            </w:pPr>
            <w:r w:rsidRPr="00A74159">
              <w:rPr>
                <w:b/>
                <w:sz w:val="20"/>
                <w:szCs w:val="20"/>
                <w:lang w:val="kk-KZ"/>
              </w:rPr>
              <w:t>7</w:t>
            </w:r>
          </w:p>
        </w:tc>
      </w:tr>
      <w:tr w:rsidR="0058345A" w:rsidRPr="00A74159" w14:paraId="71122F7A" w14:textId="77777777" w:rsidTr="0058345A">
        <w:trPr>
          <w:trHeight w:val="287"/>
        </w:trPr>
        <w:tc>
          <w:tcPr>
            <w:tcW w:w="1135" w:type="dxa"/>
            <w:vMerge w:val="restart"/>
          </w:tcPr>
          <w:p w14:paraId="401BAF83" w14:textId="77777777" w:rsidR="0058345A" w:rsidRPr="00A74159" w:rsidRDefault="0058345A" w:rsidP="00F2755B">
            <w:pPr>
              <w:tabs>
                <w:tab w:val="left" w:pos="1276"/>
              </w:tabs>
              <w:jc w:val="center"/>
              <w:rPr>
                <w:sz w:val="20"/>
                <w:szCs w:val="20"/>
              </w:rPr>
            </w:pPr>
          </w:p>
          <w:p w14:paraId="012915B3" w14:textId="77777777" w:rsidR="0058345A" w:rsidRPr="00A74159" w:rsidRDefault="0058345A" w:rsidP="00F2755B">
            <w:pPr>
              <w:tabs>
                <w:tab w:val="left" w:pos="1276"/>
              </w:tabs>
              <w:jc w:val="center"/>
              <w:rPr>
                <w:sz w:val="20"/>
                <w:szCs w:val="20"/>
              </w:rPr>
            </w:pPr>
            <w:r w:rsidRPr="00A74159">
              <w:rPr>
                <w:sz w:val="20"/>
                <w:szCs w:val="20"/>
              </w:rPr>
              <w:t>7</w:t>
            </w:r>
          </w:p>
        </w:tc>
        <w:tc>
          <w:tcPr>
            <w:tcW w:w="7513" w:type="dxa"/>
          </w:tcPr>
          <w:p w14:paraId="20323717" w14:textId="77777777" w:rsidR="0058345A" w:rsidRPr="00A74159" w:rsidRDefault="0058345A" w:rsidP="00F2755B">
            <w:pPr>
              <w:tabs>
                <w:tab w:val="left" w:pos="0"/>
              </w:tabs>
              <w:ind w:left="-567" w:firstLine="567"/>
              <w:jc w:val="both"/>
              <w:rPr>
                <w:sz w:val="20"/>
                <w:szCs w:val="20"/>
                <w:lang w:val="kk-KZ"/>
              </w:rPr>
            </w:pPr>
            <w:r w:rsidRPr="00A74159">
              <w:rPr>
                <w:b/>
                <w:sz w:val="20"/>
                <w:szCs w:val="20"/>
                <w:lang w:val="kk-KZ"/>
              </w:rPr>
              <w:t xml:space="preserve">Д.7. </w:t>
            </w:r>
            <w:r w:rsidRPr="00A74159">
              <w:rPr>
                <w:sz w:val="20"/>
                <w:szCs w:val="20"/>
                <w:lang w:val="kk-KZ"/>
              </w:rPr>
              <w:t>Педагогиканы оқыту  құралдары.</w:t>
            </w:r>
          </w:p>
        </w:tc>
        <w:tc>
          <w:tcPr>
            <w:tcW w:w="850" w:type="dxa"/>
          </w:tcPr>
          <w:p w14:paraId="417836A3" w14:textId="77777777" w:rsidR="0058345A" w:rsidRPr="001A016A" w:rsidRDefault="0058345A" w:rsidP="00F2755B">
            <w:pPr>
              <w:tabs>
                <w:tab w:val="left" w:pos="1276"/>
              </w:tabs>
              <w:jc w:val="center"/>
              <w:rPr>
                <w:bCs/>
                <w:sz w:val="20"/>
                <w:szCs w:val="20"/>
              </w:rPr>
            </w:pPr>
            <w:r w:rsidRPr="001A016A">
              <w:rPr>
                <w:bCs/>
                <w:sz w:val="20"/>
                <w:szCs w:val="20"/>
              </w:rPr>
              <w:t>1</w:t>
            </w:r>
          </w:p>
        </w:tc>
        <w:tc>
          <w:tcPr>
            <w:tcW w:w="992" w:type="dxa"/>
          </w:tcPr>
          <w:p w14:paraId="3BD4E2EB" w14:textId="77777777" w:rsidR="0058345A" w:rsidRPr="00A74159" w:rsidRDefault="0058345A" w:rsidP="00F2755B">
            <w:pPr>
              <w:tabs>
                <w:tab w:val="left" w:pos="1276"/>
              </w:tabs>
              <w:jc w:val="center"/>
              <w:rPr>
                <w:b/>
                <w:sz w:val="20"/>
                <w:szCs w:val="20"/>
              </w:rPr>
            </w:pPr>
          </w:p>
        </w:tc>
      </w:tr>
      <w:tr w:rsidR="0058345A" w:rsidRPr="00A74159" w14:paraId="19AED3DF" w14:textId="77777777" w:rsidTr="0058345A">
        <w:tc>
          <w:tcPr>
            <w:tcW w:w="1135" w:type="dxa"/>
            <w:vMerge/>
          </w:tcPr>
          <w:p w14:paraId="61B460EA" w14:textId="77777777" w:rsidR="0058345A" w:rsidRPr="00A74159" w:rsidRDefault="0058345A" w:rsidP="00F2755B">
            <w:pPr>
              <w:tabs>
                <w:tab w:val="left" w:pos="1276"/>
              </w:tabs>
              <w:jc w:val="center"/>
              <w:rPr>
                <w:b/>
                <w:sz w:val="20"/>
                <w:szCs w:val="20"/>
              </w:rPr>
            </w:pPr>
          </w:p>
        </w:tc>
        <w:tc>
          <w:tcPr>
            <w:tcW w:w="7513" w:type="dxa"/>
          </w:tcPr>
          <w:p w14:paraId="5FF6EC1D" w14:textId="77777777" w:rsidR="0058345A" w:rsidRPr="00A74159" w:rsidRDefault="0058345A" w:rsidP="00F2755B">
            <w:pPr>
              <w:ind w:left="-567" w:firstLine="567"/>
              <w:jc w:val="both"/>
              <w:rPr>
                <w:sz w:val="20"/>
                <w:szCs w:val="20"/>
                <w:lang w:val="kk-KZ"/>
              </w:rPr>
            </w:pPr>
            <w:r w:rsidRPr="00A74159">
              <w:rPr>
                <w:b/>
                <w:sz w:val="20"/>
                <w:szCs w:val="20"/>
                <w:lang w:val="kk-KZ"/>
              </w:rPr>
              <w:t xml:space="preserve">СС7.   </w:t>
            </w:r>
            <w:r w:rsidRPr="00A74159">
              <w:rPr>
                <w:sz w:val="20"/>
                <w:szCs w:val="20"/>
                <w:lang w:val="kk-KZ"/>
              </w:rPr>
              <w:t>Педагогиканы оқытудың дәстүрлі әдістері.</w:t>
            </w:r>
          </w:p>
        </w:tc>
        <w:tc>
          <w:tcPr>
            <w:tcW w:w="850" w:type="dxa"/>
          </w:tcPr>
          <w:p w14:paraId="1ECCFF16" w14:textId="77777777" w:rsidR="0058345A" w:rsidRPr="001A016A" w:rsidRDefault="0058345A" w:rsidP="00F2755B">
            <w:pPr>
              <w:tabs>
                <w:tab w:val="left" w:pos="1276"/>
              </w:tabs>
              <w:jc w:val="center"/>
              <w:rPr>
                <w:bCs/>
                <w:sz w:val="20"/>
                <w:szCs w:val="20"/>
              </w:rPr>
            </w:pPr>
            <w:r w:rsidRPr="001A016A">
              <w:rPr>
                <w:bCs/>
                <w:sz w:val="20"/>
                <w:szCs w:val="20"/>
              </w:rPr>
              <w:t>2</w:t>
            </w:r>
          </w:p>
        </w:tc>
        <w:tc>
          <w:tcPr>
            <w:tcW w:w="992" w:type="dxa"/>
          </w:tcPr>
          <w:p w14:paraId="3962ADB5" w14:textId="77777777" w:rsidR="0058345A" w:rsidRPr="00A74159" w:rsidRDefault="0058345A" w:rsidP="00F2755B">
            <w:pPr>
              <w:tabs>
                <w:tab w:val="left" w:pos="1276"/>
              </w:tabs>
              <w:jc w:val="center"/>
              <w:rPr>
                <w:b/>
                <w:sz w:val="20"/>
                <w:szCs w:val="20"/>
              </w:rPr>
            </w:pPr>
            <w:r w:rsidRPr="00A74159">
              <w:rPr>
                <w:b/>
                <w:sz w:val="20"/>
                <w:szCs w:val="20"/>
              </w:rPr>
              <w:t>8</w:t>
            </w:r>
          </w:p>
        </w:tc>
      </w:tr>
      <w:tr w:rsidR="0058345A" w:rsidRPr="00A74159" w14:paraId="1EFB9C71" w14:textId="77777777" w:rsidTr="0058345A">
        <w:tc>
          <w:tcPr>
            <w:tcW w:w="1135" w:type="dxa"/>
            <w:vMerge/>
          </w:tcPr>
          <w:p w14:paraId="5CA0459B" w14:textId="77777777" w:rsidR="0058345A" w:rsidRPr="00A74159" w:rsidRDefault="0058345A" w:rsidP="00F2755B">
            <w:pPr>
              <w:tabs>
                <w:tab w:val="left" w:pos="1276"/>
              </w:tabs>
              <w:jc w:val="center"/>
              <w:rPr>
                <w:b/>
                <w:sz w:val="20"/>
                <w:szCs w:val="20"/>
              </w:rPr>
            </w:pPr>
          </w:p>
        </w:tc>
        <w:tc>
          <w:tcPr>
            <w:tcW w:w="7513" w:type="dxa"/>
          </w:tcPr>
          <w:p w14:paraId="0B9B27C6" w14:textId="77777777" w:rsidR="0058345A" w:rsidRPr="00A74159" w:rsidRDefault="0058345A" w:rsidP="00F2755B">
            <w:pPr>
              <w:jc w:val="both"/>
              <w:rPr>
                <w:sz w:val="20"/>
                <w:szCs w:val="20"/>
                <w:lang w:val="kk-KZ"/>
              </w:rPr>
            </w:pPr>
            <w:r w:rsidRPr="00A74159">
              <w:rPr>
                <w:b/>
                <w:sz w:val="20"/>
                <w:szCs w:val="20"/>
                <w:lang w:val="kk-KZ"/>
              </w:rPr>
              <w:t>СОӨЖ</w:t>
            </w:r>
            <w:r w:rsidRPr="00A74159">
              <w:rPr>
                <w:b/>
                <w:sz w:val="20"/>
                <w:szCs w:val="20"/>
              </w:rPr>
              <w:t xml:space="preserve"> 3. </w:t>
            </w:r>
            <w:r w:rsidRPr="00A74159">
              <w:rPr>
                <w:b/>
                <w:sz w:val="20"/>
                <w:szCs w:val="20"/>
                <w:lang w:val="kk-KZ"/>
              </w:rPr>
              <w:t xml:space="preserve"> </w:t>
            </w:r>
            <w:r w:rsidRPr="00A74159">
              <w:rPr>
                <w:sz w:val="20"/>
                <w:szCs w:val="20"/>
                <w:lang w:val="kk-KZ"/>
              </w:rPr>
              <w:t xml:space="preserve">СӨЖ 2 </w:t>
            </w:r>
          </w:p>
        </w:tc>
        <w:tc>
          <w:tcPr>
            <w:tcW w:w="850" w:type="dxa"/>
          </w:tcPr>
          <w:p w14:paraId="5A518FF3" w14:textId="77777777" w:rsidR="0058345A" w:rsidRPr="001A016A" w:rsidRDefault="0058345A" w:rsidP="00F2755B">
            <w:pPr>
              <w:tabs>
                <w:tab w:val="left" w:pos="1276"/>
              </w:tabs>
              <w:jc w:val="center"/>
              <w:rPr>
                <w:bCs/>
                <w:sz w:val="20"/>
                <w:szCs w:val="20"/>
                <w:lang w:val="kk-KZ"/>
              </w:rPr>
            </w:pPr>
          </w:p>
        </w:tc>
        <w:tc>
          <w:tcPr>
            <w:tcW w:w="992" w:type="dxa"/>
          </w:tcPr>
          <w:p w14:paraId="060C3FE3" w14:textId="77777777" w:rsidR="0058345A" w:rsidRPr="00A74159" w:rsidRDefault="0058345A" w:rsidP="00F2755B">
            <w:pPr>
              <w:tabs>
                <w:tab w:val="left" w:pos="1276"/>
              </w:tabs>
              <w:jc w:val="center"/>
              <w:rPr>
                <w:b/>
                <w:sz w:val="20"/>
                <w:szCs w:val="20"/>
                <w:lang w:val="kk-KZ"/>
              </w:rPr>
            </w:pPr>
          </w:p>
        </w:tc>
      </w:tr>
      <w:tr w:rsidR="0058345A" w:rsidRPr="00A74159" w14:paraId="1A4597D6" w14:textId="77777777" w:rsidTr="0058345A">
        <w:tc>
          <w:tcPr>
            <w:tcW w:w="8648" w:type="dxa"/>
            <w:gridSpan w:val="2"/>
          </w:tcPr>
          <w:p w14:paraId="35AD5EA3" w14:textId="77777777" w:rsidR="0058345A" w:rsidRPr="00A74159" w:rsidRDefault="0058345A" w:rsidP="00F2755B">
            <w:pPr>
              <w:jc w:val="both"/>
              <w:rPr>
                <w:b/>
                <w:sz w:val="20"/>
                <w:szCs w:val="20"/>
              </w:rPr>
            </w:pPr>
            <w:r w:rsidRPr="00A74159">
              <w:rPr>
                <w:b/>
                <w:sz w:val="20"/>
                <w:szCs w:val="20"/>
                <w:lang w:val="kk-KZ"/>
              </w:rPr>
              <w:t xml:space="preserve">   АБ 1</w:t>
            </w:r>
          </w:p>
        </w:tc>
        <w:tc>
          <w:tcPr>
            <w:tcW w:w="850" w:type="dxa"/>
          </w:tcPr>
          <w:p w14:paraId="571466E9" w14:textId="77777777" w:rsidR="0058345A" w:rsidRPr="001A016A" w:rsidRDefault="0058345A" w:rsidP="00F2755B">
            <w:pPr>
              <w:tabs>
                <w:tab w:val="left" w:pos="1276"/>
              </w:tabs>
              <w:jc w:val="center"/>
              <w:rPr>
                <w:bCs/>
                <w:sz w:val="20"/>
                <w:szCs w:val="20"/>
              </w:rPr>
            </w:pPr>
          </w:p>
        </w:tc>
        <w:tc>
          <w:tcPr>
            <w:tcW w:w="992" w:type="dxa"/>
          </w:tcPr>
          <w:p w14:paraId="44BCCE5D" w14:textId="77777777" w:rsidR="0058345A" w:rsidRPr="00A74159" w:rsidRDefault="0058345A" w:rsidP="00F2755B">
            <w:pPr>
              <w:tabs>
                <w:tab w:val="left" w:pos="1276"/>
              </w:tabs>
              <w:jc w:val="center"/>
              <w:rPr>
                <w:b/>
                <w:sz w:val="20"/>
                <w:szCs w:val="20"/>
                <w:lang w:val="kk-KZ"/>
              </w:rPr>
            </w:pPr>
            <w:r w:rsidRPr="00A74159">
              <w:rPr>
                <w:b/>
                <w:sz w:val="20"/>
                <w:szCs w:val="20"/>
                <w:lang w:val="kk-KZ"/>
              </w:rPr>
              <w:t>100</w:t>
            </w:r>
          </w:p>
        </w:tc>
      </w:tr>
      <w:tr w:rsidR="0058345A" w:rsidRPr="00A74159" w14:paraId="3F4FDF03" w14:textId="77777777" w:rsidTr="0058345A">
        <w:tc>
          <w:tcPr>
            <w:tcW w:w="1135" w:type="dxa"/>
            <w:vMerge w:val="restart"/>
          </w:tcPr>
          <w:p w14:paraId="7ADE9C3E" w14:textId="77777777" w:rsidR="0058345A" w:rsidRPr="00A74159" w:rsidRDefault="0058345A" w:rsidP="00F2755B">
            <w:pPr>
              <w:tabs>
                <w:tab w:val="left" w:pos="1276"/>
              </w:tabs>
              <w:jc w:val="center"/>
              <w:rPr>
                <w:sz w:val="20"/>
                <w:szCs w:val="20"/>
              </w:rPr>
            </w:pPr>
          </w:p>
          <w:p w14:paraId="491CFCDF" w14:textId="77777777" w:rsidR="0058345A" w:rsidRPr="00A74159" w:rsidRDefault="0058345A" w:rsidP="00F2755B">
            <w:pPr>
              <w:tabs>
                <w:tab w:val="left" w:pos="1276"/>
              </w:tabs>
              <w:jc w:val="center"/>
              <w:rPr>
                <w:sz w:val="20"/>
                <w:szCs w:val="20"/>
              </w:rPr>
            </w:pPr>
            <w:r w:rsidRPr="00A74159">
              <w:rPr>
                <w:sz w:val="20"/>
                <w:szCs w:val="20"/>
              </w:rPr>
              <w:t>8</w:t>
            </w:r>
          </w:p>
        </w:tc>
        <w:tc>
          <w:tcPr>
            <w:tcW w:w="7513" w:type="dxa"/>
            <w:tcBorders>
              <w:top w:val="single" w:sz="4" w:space="0" w:color="000000"/>
              <w:left w:val="single" w:sz="4" w:space="0" w:color="000000"/>
              <w:bottom w:val="single" w:sz="4" w:space="0" w:color="000000"/>
              <w:right w:val="single" w:sz="4" w:space="0" w:color="000000"/>
            </w:tcBorders>
          </w:tcPr>
          <w:p w14:paraId="781DC4B6" w14:textId="77777777" w:rsidR="0058345A" w:rsidRPr="00A74159" w:rsidRDefault="0058345A" w:rsidP="00F2755B">
            <w:pPr>
              <w:snapToGrid w:val="0"/>
              <w:contextualSpacing/>
              <w:jc w:val="both"/>
              <w:rPr>
                <w:b/>
                <w:bCs/>
                <w:sz w:val="20"/>
                <w:szCs w:val="20"/>
                <w:lang w:val="kk-KZ" w:eastAsia="ar-SA"/>
              </w:rPr>
            </w:pPr>
            <w:r w:rsidRPr="00A74159">
              <w:rPr>
                <w:b/>
                <w:bCs/>
                <w:sz w:val="20"/>
                <w:szCs w:val="20"/>
                <w:lang w:val="kk-KZ" w:eastAsia="ar-SA"/>
              </w:rPr>
              <w:t>Д.8</w:t>
            </w:r>
            <w:r w:rsidRPr="00A74159">
              <w:rPr>
                <w:sz w:val="20"/>
                <w:szCs w:val="20"/>
                <w:lang w:val="kk-KZ"/>
              </w:rPr>
              <w:t xml:space="preserve"> Педагогиканы оқыту үрдісіндегі бақылау мен диагностика.</w:t>
            </w:r>
          </w:p>
        </w:tc>
        <w:tc>
          <w:tcPr>
            <w:tcW w:w="850" w:type="dxa"/>
          </w:tcPr>
          <w:p w14:paraId="291061D2" w14:textId="77777777" w:rsidR="0058345A" w:rsidRPr="001A016A" w:rsidRDefault="0058345A" w:rsidP="00F2755B">
            <w:pPr>
              <w:tabs>
                <w:tab w:val="left" w:pos="1276"/>
              </w:tabs>
              <w:jc w:val="center"/>
              <w:rPr>
                <w:bCs/>
                <w:sz w:val="20"/>
                <w:szCs w:val="20"/>
                <w:lang w:val="en-US"/>
              </w:rPr>
            </w:pPr>
            <w:r w:rsidRPr="001A016A">
              <w:rPr>
                <w:bCs/>
                <w:sz w:val="20"/>
                <w:szCs w:val="20"/>
                <w:lang w:val="en-US"/>
              </w:rPr>
              <w:t>1</w:t>
            </w:r>
          </w:p>
        </w:tc>
        <w:tc>
          <w:tcPr>
            <w:tcW w:w="992" w:type="dxa"/>
          </w:tcPr>
          <w:p w14:paraId="748577BF" w14:textId="77777777" w:rsidR="0058345A" w:rsidRPr="00A74159" w:rsidRDefault="0058345A" w:rsidP="00F2755B">
            <w:pPr>
              <w:tabs>
                <w:tab w:val="left" w:pos="1276"/>
              </w:tabs>
              <w:jc w:val="center"/>
              <w:rPr>
                <w:b/>
                <w:sz w:val="20"/>
                <w:szCs w:val="20"/>
              </w:rPr>
            </w:pPr>
          </w:p>
        </w:tc>
      </w:tr>
      <w:tr w:rsidR="0058345A" w:rsidRPr="00A74159" w14:paraId="21D504AB" w14:textId="77777777" w:rsidTr="0058345A">
        <w:tc>
          <w:tcPr>
            <w:tcW w:w="1135" w:type="dxa"/>
            <w:vMerge/>
          </w:tcPr>
          <w:p w14:paraId="762B3D0B" w14:textId="77777777" w:rsidR="0058345A" w:rsidRPr="00A74159" w:rsidRDefault="0058345A" w:rsidP="00F2755B">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73D1CFB8" w14:textId="77777777" w:rsidR="0058345A" w:rsidRPr="00A74159" w:rsidRDefault="0058345A" w:rsidP="00F2755B">
            <w:pPr>
              <w:snapToGrid w:val="0"/>
              <w:contextualSpacing/>
              <w:jc w:val="both"/>
              <w:rPr>
                <w:b/>
                <w:bCs/>
                <w:sz w:val="20"/>
                <w:szCs w:val="20"/>
                <w:lang w:val="kk-KZ"/>
              </w:rPr>
            </w:pPr>
            <w:r w:rsidRPr="00A74159">
              <w:rPr>
                <w:b/>
                <w:bCs/>
                <w:sz w:val="20"/>
                <w:szCs w:val="20"/>
                <w:lang w:val="kk-KZ"/>
              </w:rPr>
              <w:t xml:space="preserve">СС </w:t>
            </w:r>
            <w:r w:rsidRPr="00A74159">
              <w:rPr>
                <w:sz w:val="20"/>
                <w:szCs w:val="20"/>
                <w:lang w:val="kk-KZ"/>
              </w:rPr>
              <w:t>Педагогика бойынша лекцияны дайындау мен өткізудің әдістемесі.</w:t>
            </w:r>
          </w:p>
        </w:tc>
        <w:tc>
          <w:tcPr>
            <w:tcW w:w="850" w:type="dxa"/>
          </w:tcPr>
          <w:p w14:paraId="531AC871" w14:textId="77777777" w:rsidR="0058345A" w:rsidRPr="001A016A" w:rsidRDefault="0058345A" w:rsidP="00F2755B">
            <w:pPr>
              <w:tabs>
                <w:tab w:val="left" w:pos="1276"/>
              </w:tabs>
              <w:jc w:val="center"/>
              <w:rPr>
                <w:bCs/>
                <w:sz w:val="20"/>
                <w:szCs w:val="20"/>
              </w:rPr>
            </w:pPr>
            <w:r w:rsidRPr="001A016A">
              <w:rPr>
                <w:bCs/>
                <w:sz w:val="20"/>
                <w:szCs w:val="20"/>
              </w:rPr>
              <w:t>2</w:t>
            </w:r>
          </w:p>
        </w:tc>
        <w:tc>
          <w:tcPr>
            <w:tcW w:w="992" w:type="dxa"/>
          </w:tcPr>
          <w:p w14:paraId="458887F8" w14:textId="77777777" w:rsidR="0058345A" w:rsidRPr="00A74159" w:rsidRDefault="0058345A" w:rsidP="00F2755B">
            <w:pPr>
              <w:tabs>
                <w:tab w:val="left" w:pos="1276"/>
              </w:tabs>
              <w:jc w:val="center"/>
              <w:rPr>
                <w:b/>
                <w:sz w:val="20"/>
                <w:szCs w:val="20"/>
              </w:rPr>
            </w:pPr>
            <w:r w:rsidRPr="00A74159">
              <w:rPr>
                <w:b/>
                <w:sz w:val="20"/>
                <w:szCs w:val="20"/>
              </w:rPr>
              <w:t>7</w:t>
            </w:r>
          </w:p>
        </w:tc>
      </w:tr>
      <w:tr w:rsidR="0058345A" w:rsidRPr="00A74159" w14:paraId="0339F1A5" w14:textId="77777777" w:rsidTr="0058345A">
        <w:tc>
          <w:tcPr>
            <w:tcW w:w="1135" w:type="dxa"/>
            <w:vMerge/>
          </w:tcPr>
          <w:p w14:paraId="5C1A4250" w14:textId="77777777" w:rsidR="0058345A" w:rsidRPr="00A74159" w:rsidRDefault="0058345A" w:rsidP="00F2755B">
            <w:pPr>
              <w:tabs>
                <w:tab w:val="left" w:pos="1276"/>
              </w:tabs>
              <w:jc w:val="center"/>
              <w:rPr>
                <w:sz w:val="20"/>
                <w:szCs w:val="20"/>
              </w:rPr>
            </w:pPr>
          </w:p>
        </w:tc>
        <w:tc>
          <w:tcPr>
            <w:tcW w:w="7513" w:type="dxa"/>
          </w:tcPr>
          <w:p w14:paraId="766EEDBF" w14:textId="77777777" w:rsidR="0058345A" w:rsidRPr="00A74159" w:rsidRDefault="0058345A" w:rsidP="00F2755B">
            <w:pPr>
              <w:jc w:val="both"/>
              <w:rPr>
                <w:sz w:val="20"/>
                <w:szCs w:val="20"/>
                <w:lang w:val="kk-KZ" w:eastAsia="ru-RU"/>
              </w:rPr>
            </w:pPr>
            <w:r w:rsidRPr="00A74159">
              <w:rPr>
                <w:b/>
                <w:sz w:val="20"/>
                <w:szCs w:val="20"/>
                <w:lang w:val="kk-KZ"/>
              </w:rPr>
              <w:t>СӨЖ</w:t>
            </w:r>
            <w:r w:rsidRPr="00A74159">
              <w:rPr>
                <w:b/>
                <w:sz w:val="20"/>
                <w:szCs w:val="20"/>
              </w:rPr>
              <w:t xml:space="preserve"> 2. </w:t>
            </w:r>
            <w:r w:rsidRPr="00A74159">
              <w:rPr>
                <w:sz w:val="20"/>
                <w:szCs w:val="20"/>
                <w:lang w:val="kk-KZ" w:eastAsia="ru-RU"/>
              </w:rPr>
              <w:t>СОӨЖ кеңес беру және СӨЖ қабылдау.</w:t>
            </w:r>
          </w:p>
          <w:p w14:paraId="18A3ADCD" w14:textId="77777777" w:rsidR="0058345A" w:rsidRPr="00A74159" w:rsidRDefault="0058345A" w:rsidP="00F2755B">
            <w:pPr>
              <w:ind w:left="-567" w:firstLine="567"/>
              <w:jc w:val="both"/>
              <w:rPr>
                <w:sz w:val="20"/>
                <w:szCs w:val="20"/>
                <w:lang w:val="kk-KZ" w:eastAsia="ru-RU"/>
              </w:rPr>
            </w:pPr>
            <w:r w:rsidRPr="00A74159">
              <w:rPr>
                <w:b/>
                <w:sz w:val="20"/>
                <w:szCs w:val="20"/>
                <w:lang w:val="kk-KZ" w:eastAsia="ru-RU"/>
              </w:rPr>
              <w:t>CӨЖ 3.</w:t>
            </w:r>
            <w:r w:rsidRPr="00A74159">
              <w:rPr>
                <w:sz w:val="20"/>
                <w:szCs w:val="20"/>
                <w:lang w:val="kk-KZ" w:eastAsia="ru-RU"/>
              </w:rPr>
              <w:t xml:space="preserve"> </w:t>
            </w:r>
          </w:p>
          <w:p w14:paraId="5A4F5D39" w14:textId="77777777" w:rsidR="0058345A" w:rsidRPr="00A74159" w:rsidRDefault="0058345A" w:rsidP="00F2755B">
            <w:pPr>
              <w:contextualSpacing/>
              <w:rPr>
                <w:sz w:val="20"/>
                <w:szCs w:val="20"/>
                <w:lang w:val="kk-KZ"/>
              </w:rPr>
            </w:pPr>
            <w:r w:rsidRPr="00A74159">
              <w:rPr>
                <w:sz w:val="20"/>
                <w:szCs w:val="20"/>
                <w:lang w:val="kk-KZ"/>
              </w:rPr>
              <w:t>1. Семинар сабағына қойылатын талаптарды талдаңыз.</w:t>
            </w:r>
          </w:p>
          <w:p w14:paraId="31B8460C" w14:textId="77777777" w:rsidR="0058345A" w:rsidRPr="00A74159" w:rsidRDefault="0058345A" w:rsidP="00F2755B">
            <w:pPr>
              <w:rPr>
                <w:sz w:val="20"/>
                <w:szCs w:val="20"/>
                <w:lang w:val="kk-KZ"/>
              </w:rPr>
            </w:pPr>
            <w:r w:rsidRPr="00A74159">
              <w:rPr>
                <w:sz w:val="20"/>
                <w:szCs w:val="20"/>
                <w:lang w:val="kk-KZ"/>
              </w:rPr>
              <w:t>2. Педагогиканы оқыту үрдісіндегі бақылау мен диагностика туралы ғалымдардың зерттеуі. Слайд.</w:t>
            </w:r>
          </w:p>
        </w:tc>
        <w:tc>
          <w:tcPr>
            <w:tcW w:w="850" w:type="dxa"/>
          </w:tcPr>
          <w:p w14:paraId="05641B3F" w14:textId="77777777" w:rsidR="0058345A" w:rsidRPr="00A74159" w:rsidRDefault="0058345A" w:rsidP="00F2755B">
            <w:pPr>
              <w:tabs>
                <w:tab w:val="left" w:pos="1276"/>
              </w:tabs>
              <w:jc w:val="center"/>
              <w:rPr>
                <w:b/>
                <w:sz w:val="20"/>
                <w:szCs w:val="20"/>
                <w:lang w:val="kk-KZ"/>
              </w:rPr>
            </w:pPr>
          </w:p>
        </w:tc>
        <w:tc>
          <w:tcPr>
            <w:tcW w:w="992" w:type="dxa"/>
          </w:tcPr>
          <w:p w14:paraId="6C75EE0A" w14:textId="77777777" w:rsidR="0058345A" w:rsidRPr="00A74159" w:rsidRDefault="0058345A" w:rsidP="00F2755B">
            <w:pPr>
              <w:tabs>
                <w:tab w:val="left" w:pos="1276"/>
              </w:tabs>
              <w:jc w:val="center"/>
              <w:rPr>
                <w:b/>
                <w:sz w:val="20"/>
                <w:szCs w:val="20"/>
                <w:lang w:val="kk-KZ"/>
              </w:rPr>
            </w:pPr>
            <w:r w:rsidRPr="00A74159">
              <w:rPr>
                <w:b/>
                <w:sz w:val="20"/>
                <w:szCs w:val="20"/>
                <w:lang w:val="kk-KZ"/>
              </w:rPr>
              <w:t>25</w:t>
            </w:r>
          </w:p>
        </w:tc>
      </w:tr>
      <w:tr w:rsidR="0058345A" w:rsidRPr="00A74159" w14:paraId="24C852A7" w14:textId="77777777" w:rsidTr="0058345A">
        <w:tc>
          <w:tcPr>
            <w:tcW w:w="1135" w:type="dxa"/>
            <w:vMerge w:val="restart"/>
          </w:tcPr>
          <w:p w14:paraId="60F7EBBB" w14:textId="77777777" w:rsidR="0058345A" w:rsidRPr="00A74159" w:rsidRDefault="0058345A" w:rsidP="00F2755B">
            <w:pPr>
              <w:tabs>
                <w:tab w:val="left" w:pos="1276"/>
              </w:tabs>
              <w:jc w:val="center"/>
              <w:rPr>
                <w:sz w:val="20"/>
                <w:szCs w:val="20"/>
                <w:lang w:val="kk-KZ"/>
              </w:rPr>
            </w:pPr>
          </w:p>
          <w:p w14:paraId="221B45E5" w14:textId="77777777" w:rsidR="0058345A" w:rsidRPr="00A74159" w:rsidRDefault="0058345A" w:rsidP="00F2755B">
            <w:pPr>
              <w:tabs>
                <w:tab w:val="left" w:pos="1276"/>
              </w:tabs>
              <w:jc w:val="center"/>
              <w:rPr>
                <w:sz w:val="20"/>
                <w:szCs w:val="20"/>
              </w:rPr>
            </w:pPr>
            <w:r w:rsidRPr="00A74159">
              <w:rPr>
                <w:sz w:val="20"/>
                <w:szCs w:val="20"/>
              </w:rPr>
              <w:t>9</w:t>
            </w:r>
          </w:p>
        </w:tc>
        <w:tc>
          <w:tcPr>
            <w:tcW w:w="7513" w:type="dxa"/>
          </w:tcPr>
          <w:p w14:paraId="0B552E52" w14:textId="77777777" w:rsidR="0058345A" w:rsidRPr="00A74159" w:rsidRDefault="0058345A" w:rsidP="00F2755B">
            <w:pPr>
              <w:rPr>
                <w:rFonts w:eastAsiaTheme="minorEastAsia"/>
                <w:b/>
                <w:bCs/>
                <w:color w:val="FF0000"/>
                <w:sz w:val="20"/>
                <w:szCs w:val="20"/>
                <w:lang w:val="kk-KZ"/>
              </w:rPr>
            </w:pPr>
            <w:r w:rsidRPr="00A74159">
              <w:rPr>
                <w:b/>
                <w:sz w:val="20"/>
                <w:szCs w:val="20"/>
                <w:lang w:val="kk-KZ"/>
              </w:rPr>
              <w:t>Д.9</w:t>
            </w:r>
            <w:r w:rsidRPr="00A74159">
              <w:rPr>
                <w:sz w:val="20"/>
                <w:szCs w:val="20"/>
                <w:lang w:val="kk-KZ"/>
              </w:rPr>
              <w:t>.</w:t>
            </w:r>
            <w:r w:rsidRPr="00A74159">
              <w:rPr>
                <w:rFonts w:eastAsiaTheme="minorEastAsia"/>
                <w:bCs/>
                <w:sz w:val="20"/>
                <w:szCs w:val="20"/>
                <w:lang w:val="kk-KZ"/>
              </w:rPr>
              <w:t xml:space="preserve"> </w:t>
            </w:r>
            <w:r w:rsidRPr="00A74159">
              <w:rPr>
                <w:sz w:val="20"/>
                <w:szCs w:val="20"/>
                <w:lang w:val="kk-KZ"/>
              </w:rPr>
              <w:t>«Педагогиканың жалпы негіздері» бөлімін оқыту  әдістемесі.</w:t>
            </w:r>
          </w:p>
        </w:tc>
        <w:tc>
          <w:tcPr>
            <w:tcW w:w="850" w:type="dxa"/>
          </w:tcPr>
          <w:p w14:paraId="5DDEC83E" w14:textId="77777777" w:rsidR="0058345A" w:rsidRPr="001A016A" w:rsidRDefault="0058345A" w:rsidP="00F2755B">
            <w:pPr>
              <w:tabs>
                <w:tab w:val="left" w:pos="1276"/>
              </w:tabs>
              <w:jc w:val="center"/>
              <w:rPr>
                <w:bCs/>
                <w:sz w:val="20"/>
                <w:szCs w:val="20"/>
              </w:rPr>
            </w:pPr>
            <w:r w:rsidRPr="001A016A">
              <w:rPr>
                <w:bCs/>
                <w:sz w:val="20"/>
                <w:szCs w:val="20"/>
              </w:rPr>
              <w:t>1</w:t>
            </w:r>
          </w:p>
        </w:tc>
        <w:tc>
          <w:tcPr>
            <w:tcW w:w="992" w:type="dxa"/>
          </w:tcPr>
          <w:p w14:paraId="46B4E52A" w14:textId="77777777" w:rsidR="0058345A" w:rsidRPr="00A74159" w:rsidRDefault="0058345A" w:rsidP="00F2755B">
            <w:pPr>
              <w:tabs>
                <w:tab w:val="left" w:pos="1276"/>
              </w:tabs>
              <w:jc w:val="center"/>
              <w:rPr>
                <w:b/>
                <w:sz w:val="20"/>
                <w:szCs w:val="20"/>
              </w:rPr>
            </w:pPr>
          </w:p>
        </w:tc>
      </w:tr>
      <w:tr w:rsidR="0058345A" w:rsidRPr="00A74159" w14:paraId="65AC0073" w14:textId="77777777" w:rsidTr="0058345A">
        <w:tc>
          <w:tcPr>
            <w:tcW w:w="1135" w:type="dxa"/>
            <w:vMerge/>
          </w:tcPr>
          <w:p w14:paraId="341794B4" w14:textId="77777777" w:rsidR="0058345A" w:rsidRPr="00A74159" w:rsidRDefault="0058345A" w:rsidP="00F2755B">
            <w:pPr>
              <w:tabs>
                <w:tab w:val="left" w:pos="1276"/>
              </w:tabs>
              <w:jc w:val="center"/>
              <w:rPr>
                <w:sz w:val="20"/>
                <w:szCs w:val="20"/>
              </w:rPr>
            </w:pPr>
          </w:p>
        </w:tc>
        <w:tc>
          <w:tcPr>
            <w:tcW w:w="7513" w:type="dxa"/>
          </w:tcPr>
          <w:p w14:paraId="07B09489" w14:textId="77777777" w:rsidR="0058345A" w:rsidRPr="00A74159" w:rsidRDefault="0058345A" w:rsidP="00F2755B">
            <w:pPr>
              <w:jc w:val="both"/>
              <w:rPr>
                <w:sz w:val="20"/>
                <w:szCs w:val="20"/>
                <w:lang w:val="kk-KZ"/>
              </w:rPr>
            </w:pPr>
            <w:r w:rsidRPr="00A74159">
              <w:rPr>
                <w:b/>
                <w:sz w:val="20"/>
                <w:szCs w:val="20"/>
                <w:lang w:val="kk-KZ"/>
              </w:rPr>
              <w:t xml:space="preserve">СС.9 </w:t>
            </w:r>
            <w:r w:rsidRPr="00A74159">
              <w:rPr>
                <w:sz w:val="20"/>
                <w:szCs w:val="20"/>
                <w:lang w:val="kk-KZ"/>
              </w:rPr>
              <w:t>«Педагогиканың жалпы негіздері» бөлімін оқытудың әдістемесі.</w:t>
            </w:r>
          </w:p>
        </w:tc>
        <w:tc>
          <w:tcPr>
            <w:tcW w:w="850" w:type="dxa"/>
          </w:tcPr>
          <w:p w14:paraId="1C3F08C4" w14:textId="77777777" w:rsidR="0058345A" w:rsidRPr="001A016A" w:rsidRDefault="0058345A" w:rsidP="00F2755B">
            <w:pPr>
              <w:tabs>
                <w:tab w:val="left" w:pos="1276"/>
              </w:tabs>
              <w:jc w:val="center"/>
              <w:rPr>
                <w:bCs/>
                <w:sz w:val="20"/>
                <w:szCs w:val="20"/>
              </w:rPr>
            </w:pPr>
            <w:r w:rsidRPr="001A016A">
              <w:rPr>
                <w:bCs/>
                <w:sz w:val="20"/>
                <w:szCs w:val="20"/>
              </w:rPr>
              <w:t>2</w:t>
            </w:r>
          </w:p>
        </w:tc>
        <w:tc>
          <w:tcPr>
            <w:tcW w:w="992" w:type="dxa"/>
          </w:tcPr>
          <w:p w14:paraId="393FF523" w14:textId="77777777" w:rsidR="0058345A" w:rsidRPr="00A74159" w:rsidRDefault="0058345A" w:rsidP="00F2755B">
            <w:pPr>
              <w:tabs>
                <w:tab w:val="left" w:pos="1276"/>
              </w:tabs>
              <w:jc w:val="center"/>
              <w:rPr>
                <w:b/>
                <w:sz w:val="20"/>
                <w:szCs w:val="20"/>
              </w:rPr>
            </w:pPr>
            <w:r w:rsidRPr="00A74159">
              <w:rPr>
                <w:b/>
                <w:sz w:val="20"/>
                <w:szCs w:val="20"/>
              </w:rPr>
              <w:t>7</w:t>
            </w:r>
          </w:p>
        </w:tc>
      </w:tr>
      <w:tr w:rsidR="0058345A" w:rsidRPr="00A74159" w14:paraId="50D84892" w14:textId="77777777" w:rsidTr="0058345A">
        <w:tc>
          <w:tcPr>
            <w:tcW w:w="1135" w:type="dxa"/>
            <w:vMerge w:val="restart"/>
          </w:tcPr>
          <w:p w14:paraId="4D037372" w14:textId="77777777" w:rsidR="0058345A" w:rsidRPr="00A74159" w:rsidRDefault="0058345A" w:rsidP="00F2755B">
            <w:pPr>
              <w:tabs>
                <w:tab w:val="left" w:pos="1276"/>
              </w:tabs>
              <w:jc w:val="center"/>
              <w:rPr>
                <w:sz w:val="20"/>
                <w:szCs w:val="20"/>
              </w:rPr>
            </w:pPr>
          </w:p>
          <w:p w14:paraId="1870AEB0" w14:textId="77777777" w:rsidR="0058345A" w:rsidRPr="00A74159" w:rsidRDefault="0058345A" w:rsidP="00F2755B">
            <w:pPr>
              <w:tabs>
                <w:tab w:val="left" w:pos="1276"/>
              </w:tabs>
              <w:jc w:val="center"/>
              <w:rPr>
                <w:sz w:val="20"/>
                <w:szCs w:val="20"/>
              </w:rPr>
            </w:pPr>
            <w:r w:rsidRPr="00A74159">
              <w:rPr>
                <w:sz w:val="20"/>
                <w:szCs w:val="20"/>
              </w:rPr>
              <w:t>10</w:t>
            </w:r>
          </w:p>
        </w:tc>
        <w:tc>
          <w:tcPr>
            <w:tcW w:w="7513" w:type="dxa"/>
          </w:tcPr>
          <w:p w14:paraId="35EA5A59" w14:textId="77777777" w:rsidR="0058345A" w:rsidRPr="00A74159" w:rsidRDefault="0058345A" w:rsidP="00F2755B">
            <w:pPr>
              <w:jc w:val="both"/>
              <w:rPr>
                <w:sz w:val="20"/>
                <w:szCs w:val="20"/>
                <w:lang w:val="kk-KZ"/>
              </w:rPr>
            </w:pPr>
            <w:r w:rsidRPr="00A74159">
              <w:rPr>
                <w:b/>
                <w:sz w:val="20"/>
                <w:szCs w:val="20"/>
                <w:lang w:val="kk-KZ"/>
              </w:rPr>
              <w:t>Д.10.</w:t>
            </w:r>
            <w:r w:rsidRPr="00A74159">
              <w:rPr>
                <w:sz w:val="20"/>
                <w:szCs w:val="20"/>
                <w:lang w:val="kk-KZ"/>
              </w:rPr>
              <w:t xml:space="preserve"> «Дидактика» бөлімін оқытудың әдістемесі.</w:t>
            </w:r>
          </w:p>
        </w:tc>
        <w:tc>
          <w:tcPr>
            <w:tcW w:w="850" w:type="dxa"/>
          </w:tcPr>
          <w:p w14:paraId="7A98DBF3" w14:textId="77777777" w:rsidR="0058345A" w:rsidRPr="001A016A" w:rsidRDefault="0058345A" w:rsidP="00F2755B">
            <w:pPr>
              <w:tabs>
                <w:tab w:val="left" w:pos="1276"/>
              </w:tabs>
              <w:jc w:val="center"/>
              <w:rPr>
                <w:bCs/>
                <w:sz w:val="20"/>
                <w:szCs w:val="20"/>
              </w:rPr>
            </w:pPr>
            <w:r w:rsidRPr="001A016A">
              <w:rPr>
                <w:bCs/>
                <w:sz w:val="20"/>
                <w:szCs w:val="20"/>
              </w:rPr>
              <w:t>1</w:t>
            </w:r>
          </w:p>
        </w:tc>
        <w:tc>
          <w:tcPr>
            <w:tcW w:w="992" w:type="dxa"/>
          </w:tcPr>
          <w:p w14:paraId="553AEE64" w14:textId="77777777" w:rsidR="0058345A" w:rsidRPr="00A74159" w:rsidRDefault="0058345A" w:rsidP="00F2755B">
            <w:pPr>
              <w:tabs>
                <w:tab w:val="left" w:pos="1276"/>
              </w:tabs>
              <w:jc w:val="center"/>
              <w:rPr>
                <w:b/>
                <w:sz w:val="20"/>
                <w:szCs w:val="20"/>
              </w:rPr>
            </w:pPr>
          </w:p>
        </w:tc>
      </w:tr>
      <w:tr w:rsidR="0058345A" w:rsidRPr="00A74159" w14:paraId="2A97814E" w14:textId="77777777" w:rsidTr="0058345A">
        <w:tc>
          <w:tcPr>
            <w:tcW w:w="1135" w:type="dxa"/>
            <w:vMerge/>
          </w:tcPr>
          <w:p w14:paraId="1464E581" w14:textId="77777777" w:rsidR="0058345A" w:rsidRPr="00A74159" w:rsidRDefault="0058345A" w:rsidP="00F2755B">
            <w:pPr>
              <w:tabs>
                <w:tab w:val="left" w:pos="1276"/>
              </w:tabs>
              <w:jc w:val="center"/>
              <w:rPr>
                <w:sz w:val="20"/>
                <w:szCs w:val="20"/>
              </w:rPr>
            </w:pPr>
          </w:p>
        </w:tc>
        <w:tc>
          <w:tcPr>
            <w:tcW w:w="7513" w:type="dxa"/>
          </w:tcPr>
          <w:p w14:paraId="7DC53EE1" w14:textId="77777777" w:rsidR="0058345A" w:rsidRPr="00A74159" w:rsidRDefault="0058345A" w:rsidP="00F2755B">
            <w:pPr>
              <w:jc w:val="both"/>
              <w:rPr>
                <w:sz w:val="20"/>
                <w:szCs w:val="20"/>
                <w:lang w:val="kk-KZ"/>
              </w:rPr>
            </w:pPr>
            <w:r w:rsidRPr="00A74159">
              <w:rPr>
                <w:b/>
                <w:sz w:val="20"/>
                <w:szCs w:val="20"/>
                <w:lang w:val="kk-KZ"/>
              </w:rPr>
              <w:t>СС.10</w:t>
            </w:r>
            <w:r w:rsidRPr="00A74159">
              <w:rPr>
                <w:sz w:val="20"/>
                <w:szCs w:val="20"/>
                <w:lang w:val="kk-KZ"/>
              </w:rPr>
              <w:t xml:space="preserve"> Педагогика бойынша практикалық сабақтарды жүргізудің әдістемесі.</w:t>
            </w:r>
          </w:p>
        </w:tc>
        <w:tc>
          <w:tcPr>
            <w:tcW w:w="850" w:type="dxa"/>
          </w:tcPr>
          <w:p w14:paraId="130A46B6" w14:textId="77777777" w:rsidR="0058345A" w:rsidRPr="001A016A" w:rsidRDefault="0058345A" w:rsidP="00F2755B">
            <w:pPr>
              <w:tabs>
                <w:tab w:val="left" w:pos="1276"/>
              </w:tabs>
              <w:jc w:val="center"/>
              <w:rPr>
                <w:bCs/>
                <w:sz w:val="20"/>
                <w:szCs w:val="20"/>
              </w:rPr>
            </w:pPr>
            <w:r w:rsidRPr="001A016A">
              <w:rPr>
                <w:bCs/>
                <w:sz w:val="20"/>
                <w:szCs w:val="20"/>
              </w:rPr>
              <w:t>2</w:t>
            </w:r>
          </w:p>
        </w:tc>
        <w:tc>
          <w:tcPr>
            <w:tcW w:w="992" w:type="dxa"/>
          </w:tcPr>
          <w:p w14:paraId="0C476918" w14:textId="77777777" w:rsidR="0058345A" w:rsidRPr="00A74159" w:rsidRDefault="0058345A" w:rsidP="00F2755B">
            <w:pPr>
              <w:tabs>
                <w:tab w:val="left" w:pos="1276"/>
              </w:tabs>
              <w:jc w:val="center"/>
              <w:rPr>
                <w:b/>
                <w:sz w:val="20"/>
                <w:szCs w:val="20"/>
              </w:rPr>
            </w:pPr>
            <w:r w:rsidRPr="00A74159">
              <w:rPr>
                <w:b/>
                <w:sz w:val="20"/>
                <w:szCs w:val="20"/>
              </w:rPr>
              <w:t>7</w:t>
            </w:r>
          </w:p>
        </w:tc>
      </w:tr>
      <w:tr w:rsidR="0058345A" w:rsidRPr="00A74159" w14:paraId="7502EEA9" w14:textId="77777777" w:rsidTr="0058345A">
        <w:tc>
          <w:tcPr>
            <w:tcW w:w="1135" w:type="dxa"/>
            <w:vMerge/>
          </w:tcPr>
          <w:p w14:paraId="65FD1756" w14:textId="77777777" w:rsidR="0058345A" w:rsidRPr="00A74159" w:rsidRDefault="0058345A" w:rsidP="00F2755B">
            <w:pPr>
              <w:tabs>
                <w:tab w:val="left" w:pos="1276"/>
              </w:tabs>
              <w:jc w:val="center"/>
              <w:rPr>
                <w:sz w:val="20"/>
                <w:szCs w:val="20"/>
              </w:rPr>
            </w:pPr>
          </w:p>
        </w:tc>
        <w:tc>
          <w:tcPr>
            <w:tcW w:w="7513" w:type="dxa"/>
          </w:tcPr>
          <w:p w14:paraId="39751EFA" w14:textId="77777777" w:rsidR="0058345A" w:rsidRPr="00A74159" w:rsidRDefault="0058345A" w:rsidP="00F2755B">
            <w:pPr>
              <w:tabs>
                <w:tab w:val="left" w:pos="1276"/>
              </w:tabs>
              <w:rPr>
                <w:b/>
                <w:sz w:val="20"/>
                <w:szCs w:val="20"/>
                <w:highlight w:val="green"/>
                <w:lang w:val="kk-KZ"/>
              </w:rPr>
            </w:pPr>
            <w:r w:rsidRPr="00A74159">
              <w:rPr>
                <w:b/>
                <w:sz w:val="20"/>
                <w:szCs w:val="20"/>
                <w:lang w:val="kk-KZ"/>
              </w:rPr>
              <w:t>СОӨЖ</w:t>
            </w:r>
            <w:r w:rsidRPr="00A74159">
              <w:rPr>
                <w:b/>
                <w:sz w:val="20"/>
                <w:szCs w:val="20"/>
              </w:rPr>
              <w:t xml:space="preserve"> 4. </w:t>
            </w:r>
            <w:proofErr w:type="gramStart"/>
            <w:r w:rsidRPr="00A74159">
              <w:rPr>
                <w:sz w:val="20"/>
                <w:szCs w:val="20"/>
              </w:rPr>
              <w:t xml:space="preserve">Коллоквиум </w:t>
            </w:r>
            <w:r w:rsidRPr="00A74159">
              <w:rPr>
                <w:sz w:val="20"/>
                <w:szCs w:val="20"/>
                <w:lang w:val="kk-KZ"/>
              </w:rPr>
              <w:t>.</w:t>
            </w:r>
            <w:proofErr w:type="gramEnd"/>
          </w:p>
        </w:tc>
        <w:tc>
          <w:tcPr>
            <w:tcW w:w="850" w:type="dxa"/>
          </w:tcPr>
          <w:p w14:paraId="5D322367" w14:textId="77777777" w:rsidR="0058345A" w:rsidRPr="001A016A" w:rsidRDefault="0058345A" w:rsidP="00F2755B">
            <w:pPr>
              <w:tabs>
                <w:tab w:val="left" w:pos="1276"/>
              </w:tabs>
              <w:jc w:val="center"/>
              <w:rPr>
                <w:bCs/>
                <w:sz w:val="20"/>
                <w:szCs w:val="20"/>
              </w:rPr>
            </w:pPr>
          </w:p>
        </w:tc>
        <w:tc>
          <w:tcPr>
            <w:tcW w:w="992" w:type="dxa"/>
          </w:tcPr>
          <w:p w14:paraId="6785044D" w14:textId="77777777" w:rsidR="0058345A" w:rsidRPr="00A74159" w:rsidRDefault="0058345A" w:rsidP="00F2755B">
            <w:pPr>
              <w:tabs>
                <w:tab w:val="left" w:pos="1276"/>
              </w:tabs>
              <w:jc w:val="center"/>
              <w:rPr>
                <w:b/>
                <w:sz w:val="20"/>
                <w:szCs w:val="20"/>
              </w:rPr>
            </w:pPr>
          </w:p>
        </w:tc>
      </w:tr>
      <w:tr w:rsidR="0058345A" w:rsidRPr="00A74159" w14:paraId="4BFF4024" w14:textId="77777777" w:rsidTr="0058345A">
        <w:tc>
          <w:tcPr>
            <w:tcW w:w="1135" w:type="dxa"/>
            <w:vMerge w:val="restart"/>
          </w:tcPr>
          <w:p w14:paraId="71DCE209" w14:textId="77777777" w:rsidR="0058345A" w:rsidRPr="00A74159" w:rsidRDefault="0058345A" w:rsidP="00F2755B">
            <w:pPr>
              <w:tabs>
                <w:tab w:val="left" w:pos="1276"/>
              </w:tabs>
              <w:jc w:val="center"/>
              <w:rPr>
                <w:sz w:val="20"/>
                <w:szCs w:val="20"/>
              </w:rPr>
            </w:pPr>
          </w:p>
          <w:p w14:paraId="41D870EA" w14:textId="77777777" w:rsidR="0058345A" w:rsidRPr="00A74159" w:rsidRDefault="0058345A" w:rsidP="00F2755B">
            <w:pPr>
              <w:tabs>
                <w:tab w:val="left" w:pos="1276"/>
              </w:tabs>
              <w:jc w:val="center"/>
              <w:rPr>
                <w:sz w:val="20"/>
                <w:szCs w:val="20"/>
              </w:rPr>
            </w:pPr>
            <w:r w:rsidRPr="00A74159">
              <w:rPr>
                <w:sz w:val="20"/>
                <w:szCs w:val="20"/>
              </w:rPr>
              <w:t>11</w:t>
            </w:r>
          </w:p>
        </w:tc>
        <w:tc>
          <w:tcPr>
            <w:tcW w:w="7513" w:type="dxa"/>
            <w:tcBorders>
              <w:top w:val="single" w:sz="4" w:space="0" w:color="000000"/>
              <w:left w:val="single" w:sz="4" w:space="0" w:color="000000"/>
              <w:bottom w:val="single" w:sz="4" w:space="0" w:color="000000"/>
              <w:right w:val="single" w:sz="4" w:space="0" w:color="000000"/>
            </w:tcBorders>
          </w:tcPr>
          <w:p w14:paraId="2770A317" w14:textId="77777777" w:rsidR="0058345A" w:rsidRPr="00A74159" w:rsidRDefault="0058345A" w:rsidP="00F2755B">
            <w:pPr>
              <w:snapToGrid w:val="0"/>
              <w:contextualSpacing/>
              <w:jc w:val="both"/>
              <w:rPr>
                <w:b/>
                <w:bCs/>
                <w:sz w:val="20"/>
                <w:szCs w:val="20"/>
                <w:lang w:val="kk-KZ" w:eastAsia="ar-SA"/>
              </w:rPr>
            </w:pPr>
            <w:r w:rsidRPr="00A74159">
              <w:rPr>
                <w:b/>
                <w:bCs/>
                <w:sz w:val="20"/>
                <w:szCs w:val="20"/>
                <w:lang w:val="kk-KZ" w:eastAsia="ar-SA"/>
              </w:rPr>
              <w:t>Д.11</w:t>
            </w:r>
            <w:r w:rsidRPr="00A74159">
              <w:rPr>
                <w:sz w:val="20"/>
                <w:szCs w:val="20"/>
                <w:lang w:val="kk-KZ"/>
              </w:rPr>
              <w:t xml:space="preserve"> «Педагогиканың жалпы негіздері» бөлімін оқыту  әдістемесі.</w:t>
            </w:r>
          </w:p>
        </w:tc>
        <w:tc>
          <w:tcPr>
            <w:tcW w:w="850" w:type="dxa"/>
          </w:tcPr>
          <w:p w14:paraId="272D7A48" w14:textId="77777777" w:rsidR="0058345A" w:rsidRPr="001A016A" w:rsidRDefault="0058345A" w:rsidP="00F2755B">
            <w:pPr>
              <w:tabs>
                <w:tab w:val="left" w:pos="1276"/>
              </w:tabs>
              <w:jc w:val="center"/>
              <w:rPr>
                <w:bCs/>
                <w:sz w:val="20"/>
                <w:szCs w:val="20"/>
              </w:rPr>
            </w:pPr>
            <w:r w:rsidRPr="001A016A">
              <w:rPr>
                <w:bCs/>
                <w:sz w:val="20"/>
                <w:szCs w:val="20"/>
              </w:rPr>
              <w:t>1</w:t>
            </w:r>
          </w:p>
        </w:tc>
        <w:tc>
          <w:tcPr>
            <w:tcW w:w="992" w:type="dxa"/>
          </w:tcPr>
          <w:p w14:paraId="16B8D63B" w14:textId="77777777" w:rsidR="0058345A" w:rsidRPr="00A74159" w:rsidRDefault="0058345A" w:rsidP="00F2755B">
            <w:pPr>
              <w:tabs>
                <w:tab w:val="left" w:pos="1276"/>
              </w:tabs>
              <w:jc w:val="center"/>
              <w:rPr>
                <w:b/>
                <w:sz w:val="20"/>
                <w:szCs w:val="20"/>
              </w:rPr>
            </w:pPr>
          </w:p>
        </w:tc>
      </w:tr>
      <w:tr w:rsidR="0058345A" w:rsidRPr="00A74159" w14:paraId="52DEFCA8" w14:textId="77777777" w:rsidTr="0058345A">
        <w:tc>
          <w:tcPr>
            <w:tcW w:w="1135" w:type="dxa"/>
            <w:vMerge/>
          </w:tcPr>
          <w:p w14:paraId="1A4C9373" w14:textId="77777777" w:rsidR="0058345A" w:rsidRPr="00A74159" w:rsidRDefault="0058345A" w:rsidP="00F2755B">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06C16B9D" w14:textId="77777777" w:rsidR="0058345A" w:rsidRPr="00A74159" w:rsidRDefault="0058345A" w:rsidP="00F2755B">
            <w:pPr>
              <w:snapToGrid w:val="0"/>
              <w:contextualSpacing/>
              <w:jc w:val="both"/>
              <w:rPr>
                <w:b/>
                <w:bCs/>
                <w:sz w:val="20"/>
                <w:szCs w:val="20"/>
                <w:lang w:val="kk-KZ"/>
              </w:rPr>
            </w:pPr>
            <w:r w:rsidRPr="00A74159">
              <w:rPr>
                <w:b/>
                <w:bCs/>
                <w:sz w:val="20"/>
                <w:szCs w:val="20"/>
                <w:lang w:val="kk-KZ"/>
              </w:rPr>
              <w:t xml:space="preserve">СС.11 </w:t>
            </w:r>
            <w:r w:rsidRPr="00A74159">
              <w:rPr>
                <w:sz w:val="20"/>
                <w:szCs w:val="20"/>
                <w:lang w:val="kk-KZ"/>
              </w:rPr>
              <w:t>«Педагогиканың жалпы негіздері» бөлімін оқытудың әдістемесі.</w:t>
            </w:r>
          </w:p>
        </w:tc>
        <w:tc>
          <w:tcPr>
            <w:tcW w:w="850" w:type="dxa"/>
          </w:tcPr>
          <w:p w14:paraId="454A086D" w14:textId="77777777" w:rsidR="0058345A" w:rsidRPr="001A016A" w:rsidRDefault="0058345A" w:rsidP="00F2755B">
            <w:pPr>
              <w:tabs>
                <w:tab w:val="left" w:pos="1276"/>
              </w:tabs>
              <w:jc w:val="center"/>
              <w:rPr>
                <w:bCs/>
                <w:sz w:val="20"/>
                <w:szCs w:val="20"/>
                <w:lang w:val="kk-KZ"/>
              </w:rPr>
            </w:pPr>
            <w:r w:rsidRPr="001A016A">
              <w:rPr>
                <w:bCs/>
                <w:sz w:val="20"/>
                <w:szCs w:val="20"/>
                <w:lang w:val="kk-KZ"/>
              </w:rPr>
              <w:t>2</w:t>
            </w:r>
          </w:p>
        </w:tc>
        <w:tc>
          <w:tcPr>
            <w:tcW w:w="992" w:type="dxa"/>
          </w:tcPr>
          <w:p w14:paraId="443225C0" w14:textId="77777777" w:rsidR="0058345A" w:rsidRPr="00A74159" w:rsidRDefault="0058345A" w:rsidP="00F2755B">
            <w:pPr>
              <w:tabs>
                <w:tab w:val="left" w:pos="1276"/>
              </w:tabs>
              <w:jc w:val="center"/>
              <w:rPr>
                <w:b/>
                <w:sz w:val="20"/>
                <w:szCs w:val="20"/>
                <w:lang w:val="kk-KZ"/>
              </w:rPr>
            </w:pPr>
            <w:r w:rsidRPr="00A74159">
              <w:rPr>
                <w:b/>
                <w:sz w:val="20"/>
                <w:szCs w:val="20"/>
                <w:lang w:val="kk-KZ"/>
              </w:rPr>
              <w:t>7</w:t>
            </w:r>
          </w:p>
        </w:tc>
      </w:tr>
      <w:tr w:rsidR="0058345A" w:rsidRPr="00A74159" w14:paraId="0FF9ADE9" w14:textId="77777777" w:rsidTr="0058345A">
        <w:tc>
          <w:tcPr>
            <w:tcW w:w="1135" w:type="dxa"/>
            <w:vMerge w:val="restart"/>
          </w:tcPr>
          <w:p w14:paraId="4F8FA4ED" w14:textId="77777777" w:rsidR="0058345A" w:rsidRPr="00A74159" w:rsidRDefault="0058345A" w:rsidP="00F2755B">
            <w:pPr>
              <w:tabs>
                <w:tab w:val="left" w:pos="1276"/>
              </w:tabs>
              <w:jc w:val="center"/>
              <w:rPr>
                <w:sz w:val="20"/>
                <w:szCs w:val="20"/>
                <w:lang w:val="kk-KZ"/>
              </w:rPr>
            </w:pPr>
          </w:p>
          <w:p w14:paraId="54B70784" w14:textId="77777777" w:rsidR="0058345A" w:rsidRPr="00A74159" w:rsidRDefault="0058345A" w:rsidP="00F2755B">
            <w:pPr>
              <w:tabs>
                <w:tab w:val="left" w:pos="1276"/>
              </w:tabs>
              <w:jc w:val="center"/>
              <w:rPr>
                <w:sz w:val="20"/>
                <w:szCs w:val="20"/>
                <w:lang w:val="kk-KZ"/>
              </w:rPr>
            </w:pPr>
            <w:r w:rsidRPr="00A74159">
              <w:rPr>
                <w:sz w:val="20"/>
                <w:szCs w:val="20"/>
                <w:lang w:val="kk-KZ"/>
              </w:rPr>
              <w:t>12</w:t>
            </w:r>
          </w:p>
        </w:tc>
        <w:tc>
          <w:tcPr>
            <w:tcW w:w="7513" w:type="dxa"/>
            <w:tcBorders>
              <w:top w:val="single" w:sz="4" w:space="0" w:color="000000"/>
              <w:left w:val="single" w:sz="4" w:space="0" w:color="000000"/>
              <w:bottom w:val="single" w:sz="4" w:space="0" w:color="000000"/>
              <w:right w:val="single" w:sz="4" w:space="0" w:color="000000"/>
            </w:tcBorders>
          </w:tcPr>
          <w:p w14:paraId="0CA8309E" w14:textId="77777777" w:rsidR="0058345A" w:rsidRPr="00A74159" w:rsidRDefault="0058345A" w:rsidP="00F2755B">
            <w:pPr>
              <w:snapToGrid w:val="0"/>
              <w:contextualSpacing/>
              <w:jc w:val="both"/>
              <w:rPr>
                <w:b/>
                <w:bCs/>
                <w:sz w:val="20"/>
                <w:szCs w:val="20"/>
                <w:lang w:val="kk-KZ" w:eastAsia="ar-SA"/>
              </w:rPr>
            </w:pPr>
            <w:r w:rsidRPr="00A74159">
              <w:rPr>
                <w:b/>
                <w:bCs/>
                <w:sz w:val="20"/>
                <w:szCs w:val="20"/>
                <w:lang w:val="kk-KZ" w:eastAsia="ar-SA"/>
              </w:rPr>
              <w:t>Д.</w:t>
            </w:r>
            <w:r w:rsidRPr="00A74159">
              <w:rPr>
                <w:b/>
                <w:sz w:val="20"/>
                <w:szCs w:val="20"/>
                <w:lang w:val="kk-KZ"/>
              </w:rPr>
              <w:t xml:space="preserve"> 12«</w:t>
            </w:r>
            <w:r w:rsidRPr="00A74159">
              <w:rPr>
                <w:sz w:val="20"/>
                <w:szCs w:val="20"/>
                <w:lang w:val="kk-KZ"/>
              </w:rPr>
              <w:t xml:space="preserve"> Білім беру жүйелерін басқару» бөлімін оқытудың әдістемесі.</w:t>
            </w:r>
          </w:p>
        </w:tc>
        <w:tc>
          <w:tcPr>
            <w:tcW w:w="850" w:type="dxa"/>
          </w:tcPr>
          <w:p w14:paraId="2B5DD2D3" w14:textId="77777777" w:rsidR="0058345A" w:rsidRPr="001A016A" w:rsidRDefault="0058345A" w:rsidP="00F2755B">
            <w:pPr>
              <w:tabs>
                <w:tab w:val="left" w:pos="1276"/>
              </w:tabs>
              <w:jc w:val="center"/>
              <w:rPr>
                <w:bCs/>
                <w:sz w:val="20"/>
                <w:szCs w:val="20"/>
                <w:lang w:val="kk-KZ"/>
              </w:rPr>
            </w:pPr>
            <w:r w:rsidRPr="001A016A">
              <w:rPr>
                <w:bCs/>
                <w:sz w:val="20"/>
                <w:szCs w:val="20"/>
                <w:lang w:val="kk-KZ"/>
              </w:rPr>
              <w:t>1</w:t>
            </w:r>
          </w:p>
        </w:tc>
        <w:tc>
          <w:tcPr>
            <w:tcW w:w="992" w:type="dxa"/>
          </w:tcPr>
          <w:p w14:paraId="496DAFAF" w14:textId="77777777" w:rsidR="0058345A" w:rsidRPr="00A74159" w:rsidRDefault="0058345A" w:rsidP="00F2755B">
            <w:pPr>
              <w:tabs>
                <w:tab w:val="left" w:pos="1276"/>
              </w:tabs>
              <w:jc w:val="center"/>
              <w:rPr>
                <w:b/>
                <w:sz w:val="20"/>
                <w:szCs w:val="20"/>
                <w:lang w:val="kk-KZ"/>
              </w:rPr>
            </w:pPr>
          </w:p>
        </w:tc>
      </w:tr>
      <w:tr w:rsidR="001A016A" w:rsidRPr="00A74159" w14:paraId="39F8498B" w14:textId="77777777" w:rsidTr="0058345A">
        <w:tc>
          <w:tcPr>
            <w:tcW w:w="1135" w:type="dxa"/>
            <w:vMerge/>
          </w:tcPr>
          <w:p w14:paraId="7891753E" w14:textId="77777777" w:rsidR="001A016A" w:rsidRPr="00A74159" w:rsidRDefault="001A016A" w:rsidP="001A016A">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7F4BD52A" w14:textId="14855C6E" w:rsidR="001A016A" w:rsidRPr="00A74159" w:rsidRDefault="001A016A" w:rsidP="001A016A">
            <w:pPr>
              <w:snapToGrid w:val="0"/>
              <w:contextualSpacing/>
              <w:jc w:val="both"/>
              <w:rPr>
                <w:b/>
                <w:bCs/>
                <w:sz w:val="20"/>
                <w:szCs w:val="20"/>
                <w:lang w:val="kk-KZ"/>
              </w:rPr>
            </w:pPr>
            <w:r w:rsidRPr="001A016A">
              <w:rPr>
                <w:b/>
                <w:bCs/>
                <w:sz w:val="20"/>
                <w:szCs w:val="20"/>
                <w:lang w:val="kk-KZ" w:eastAsia="ar-SA"/>
              </w:rPr>
              <w:t xml:space="preserve">CC. 12 </w:t>
            </w:r>
            <w:r w:rsidRPr="00A74159">
              <w:rPr>
                <w:b/>
                <w:sz w:val="20"/>
                <w:szCs w:val="20"/>
                <w:lang w:val="kk-KZ"/>
              </w:rPr>
              <w:t>«</w:t>
            </w:r>
            <w:r w:rsidRPr="00A74159">
              <w:rPr>
                <w:sz w:val="20"/>
                <w:szCs w:val="20"/>
                <w:lang w:val="kk-KZ"/>
              </w:rPr>
              <w:t xml:space="preserve"> Білім беру жүйелерін басқару» бөлімін оқытудың әдістемесі.</w:t>
            </w:r>
          </w:p>
        </w:tc>
        <w:tc>
          <w:tcPr>
            <w:tcW w:w="850" w:type="dxa"/>
          </w:tcPr>
          <w:p w14:paraId="1B3DA006" w14:textId="77777777" w:rsidR="001A016A" w:rsidRPr="001A016A" w:rsidRDefault="001A016A" w:rsidP="001A016A">
            <w:pPr>
              <w:tabs>
                <w:tab w:val="left" w:pos="1276"/>
              </w:tabs>
              <w:jc w:val="center"/>
              <w:rPr>
                <w:bCs/>
                <w:sz w:val="20"/>
                <w:szCs w:val="20"/>
                <w:lang w:val="kk-KZ"/>
              </w:rPr>
            </w:pPr>
            <w:r w:rsidRPr="001A016A">
              <w:rPr>
                <w:bCs/>
                <w:sz w:val="20"/>
                <w:szCs w:val="20"/>
                <w:lang w:val="kk-KZ"/>
              </w:rPr>
              <w:t>2</w:t>
            </w:r>
          </w:p>
        </w:tc>
        <w:tc>
          <w:tcPr>
            <w:tcW w:w="992" w:type="dxa"/>
          </w:tcPr>
          <w:p w14:paraId="2630D215" w14:textId="77777777" w:rsidR="001A016A" w:rsidRPr="00A74159" w:rsidRDefault="001A016A" w:rsidP="001A016A">
            <w:pPr>
              <w:tabs>
                <w:tab w:val="left" w:pos="1276"/>
              </w:tabs>
              <w:jc w:val="center"/>
              <w:rPr>
                <w:b/>
                <w:sz w:val="20"/>
                <w:szCs w:val="20"/>
                <w:lang w:val="kk-KZ"/>
              </w:rPr>
            </w:pPr>
            <w:r w:rsidRPr="00A74159">
              <w:rPr>
                <w:b/>
                <w:sz w:val="20"/>
                <w:szCs w:val="20"/>
                <w:lang w:val="kk-KZ"/>
              </w:rPr>
              <w:t>7</w:t>
            </w:r>
          </w:p>
        </w:tc>
      </w:tr>
      <w:tr w:rsidR="001A016A" w:rsidRPr="00A74159" w14:paraId="5FA9AE0F" w14:textId="77777777" w:rsidTr="0058345A">
        <w:tc>
          <w:tcPr>
            <w:tcW w:w="1135" w:type="dxa"/>
            <w:vMerge/>
          </w:tcPr>
          <w:p w14:paraId="5730751E" w14:textId="77777777" w:rsidR="001A016A" w:rsidRPr="00A74159" w:rsidRDefault="001A016A" w:rsidP="001A016A">
            <w:pPr>
              <w:tabs>
                <w:tab w:val="left" w:pos="1276"/>
              </w:tabs>
              <w:jc w:val="center"/>
              <w:rPr>
                <w:sz w:val="20"/>
                <w:szCs w:val="20"/>
                <w:lang w:val="kk-KZ"/>
              </w:rPr>
            </w:pPr>
          </w:p>
        </w:tc>
        <w:tc>
          <w:tcPr>
            <w:tcW w:w="7513" w:type="dxa"/>
          </w:tcPr>
          <w:p w14:paraId="7909E92B" w14:textId="77777777" w:rsidR="001A016A" w:rsidRPr="00A74159" w:rsidRDefault="001A016A" w:rsidP="001A016A">
            <w:pPr>
              <w:jc w:val="both"/>
              <w:rPr>
                <w:sz w:val="20"/>
                <w:szCs w:val="20"/>
                <w:lang w:val="kk-KZ"/>
              </w:rPr>
            </w:pPr>
            <w:r w:rsidRPr="00A74159">
              <w:rPr>
                <w:b/>
                <w:sz w:val="20"/>
                <w:szCs w:val="20"/>
                <w:lang w:val="kk-KZ"/>
              </w:rPr>
              <w:t xml:space="preserve">СОӨЖ 5.  </w:t>
            </w:r>
            <w:r w:rsidRPr="00A74159">
              <w:rPr>
                <w:sz w:val="20"/>
                <w:szCs w:val="20"/>
                <w:lang w:val="kk-KZ"/>
              </w:rPr>
              <w:t xml:space="preserve">СӨЖ 3 </w:t>
            </w:r>
          </w:p>
        </w:tc>
        <w:tc>
          <w:tcPr>
            <w:tcW w:w="850" w:type="dxa"/>
          </w:tcPr>
          <w:p w14:paraId="0C431EB2" w14:textId="77777777" w:rsidR="001A016A" w:rsidRPr="001A016A" w:rsidRDefault="001A016A" w:rsidP="001A016A">
            <w:pPr>
              <w:tabs>
                <w:tab w:val="left" w:pos="1276"/>
              </w:tabs>
              <w:jc w:val="center"/>
              <w:rPr>
                <w:bCs/>
                <w:sz w:val="20"/>
                <w:szCs w:val="20"/>
                <w:lang w:val="kk-KZ"/>
              </w:rPr>
            </w:pPr>
          </w:p>
        </w:tc>
        <w:tc>
          <w:tcPr>
            <w:tcW w:w="992" w:type="dxa"/>
          </w:tcPr>
          <w:p w14:paraId="05FD40C0" w14:textId="77777777" w:rsidR="001A016A" w:rsidRPr="00A74159" w:rsidRDefault="001A016A" w:rsidP="001A016A">
            <w:pPr>
              <w:tabs>
                <w:tab w:val="left" w:pos="1276"/>
              </w:tabs>
              <w:jc w:val="center"/>
              <w:rPr>
                <w:b/>
                <w:sz w:val="20"/>
                <w:szCs w:val="20"/>
                <w:lang w:val="kk-KZ"/>
              </w:rPr>
            </w:pPr>
          </w:p>
        </w:tc>
      </w:tr>
      <w:tr w:rsidR="001A016A" w:rsidRPr="00A74159" w14:paraId="49E59F9F" w14:textId="77777777" w:rsidTr="0058345A">
        <w:tc>
          <w:tcPr>
            <w:tcW w:w="1135" w:type="dxa"/>
            <w:vMerge w:val="restart"/>
          </w:tcPr>
          <w:p w14:paraId="0B876B04" w14:textId="77777777" w:rsidR="001A016A" w:rsidRPr="00A74159" w:rsidRDefault="001A016A" w:rsidP="001A016A">
            <w:pPr>
              <w:tabs>
                <w:tab w:val="left" w:pos="1276"/>
              </w:tabs>
              <w:jc w:val="center"/>
              <w:rPr>
                <w:sz w:val="20"/>
                <w:szCs w:val="20"/>
                <w:lang w:val="kk-KZ"/>
              </w:rPr>
            </w:pPr>
          </w:p>
          <w:p w14:paraId="65212BB4" w14:textId="77777777" w:rsidR="001A016A" w:rsidRPr="00A74159" w:rsidRDefault="001A016A" w:rsidP="001A016A">
            <w:pPr>
              <w:tabs>
                <w:tab w:val="left" w:pos="1276"/>
              </w:tabs>
              <w:jc w:val="center"/>
              <w:rPr>
                <w:sz w:val="20"/>
                <w:szCs w:val="20"/>
                <w:lang w:val="kk-KZ"/>
              </w:rPr>
            </w:pPr>
          </w:p>
          <w:p w14:paraId="44967B85" w14:textId="77777777" w:rsidR="001A016A" w:rsidRPr="00A74159" w:rsidRDefault="001A016A" w:rsidP="001A016A">
            <w:pPr>
              <w:tabs>
                <w:tab w:val="left" w:pos="1276"/>
              </w:tabs>
              <w:jc w:val="center"/>
              <w:rPr>
                <w:sz w:val="20"/>
                <w:szCs w:val="20"/>
                <w:lang w:val="kk-KZ"/>
              </w:rPr>
            </w:pPr>
            <w:r w:rsidRPr="00A74159">
              <w:rPr>
                <w:sz w:val="20"/>
                <w:szCs w:val="20"/>
                <w:lang w:val="kk-KZ"/>
              </w:rPr>
              <w:t>13</w:t>
            </w:r>
          </w:p>
        </w:tc>
        <w:tc>
          <w:tcPr>
            <w:tcW w:w="7513" w:type="dxa"/>
          </w:tcPr>
          <w:p w14:paraId="5C0D8311" w14:textId="5B37B6A2" w:rsidR="001A016A" w:rsidRPr="00A74159" w:rsidRDefault="001A016A" w:rsidP="001A016A">
            <w:pPr>
              <w:rPr>
                <w:sz w:val="20"/>
                <w:szCs w:val="20"/>
                <w:lang w:val="kk-KZ"/>
              </w:rPr>
            </w:pPr>
            <w:r w:rsidRPr="00A74159">
              <w:rPr>
                <w:b/>
                <w:sz w:val="20"/>
                <w:szCs w:val="20"/>
                <w:lang w:val="kk-KZ"/>
              </w:rPr>
              <w:t>Д.13.</w:t>
            </w:r>
            <w:r w:rsidRPr="00A74159">
              <w:rPr>
                <w:sz w:val="20"/>
                <w:szCs w:val="20"/>
                <w:lang w:val="kk-KZ"/>
              </w:rPr>
              <w:t xml:space="preserve">  </w:t>
            </w:r>
            <w:r w:rsidRPr="00A74159">
              <w:rPr>
                <w:bCs/>
                <w:iCs/>
                <w:sz w:val="20"/>
                <w:szCs w:val="20"/>
                <w:lang w:val="kk-KZ"/>
              </w:rPr>
              <w:t xml:space="preserve"> Жобалап оқыту технологиясы.</w:t>
            </w:r>
          </w:p>
        </w:tc>
        <w:tc>
          <w:tcPr>
            <w:tcW w:w="850" w:type="dxa"/>
          </w:tcPr>
          <w:p w14:paraId="0D6A16A5" w14:textId="77777777" w:rsidR="001A016A" w:rsidRPr="001A016A" w:rsidRDefault="001A016A" w:rsidP="001A016A">
            <w:pPr>
              <w:tabs>
                <w:tab w:val="left" w:pos="1276"/>
              </w:tabs>
              <w:jc w:val="center"/>
              <w:rPr>
                <w:bCs/>
                <w:sz w:val="20"/>
                <w:szCs w:val="20"/>
                <w:lang w:val="kk-KZ"/>
              </w:rPr>
            </w:pPr>
            <w:r w:rsidRPr="001A016A">
              <w:rPr>
                <w:bCs/>
                <w:sz w:val="20"/>
                <w:szCs w:val="20"/>
                <w:lang w:val="kk-KZ"/>
              </w:rPr>
              <w:t>1</w:t>
            </w:r>
          </w:p>
        </w:tc>
        <w:tc>
          <w:tcPr>
            <w:tcW w:w="992" w:type="dxa"/>
          </w:tcPr>
          <w:p w14:paraId="39F367E5" w14:textId="77777777" w:rsidR="001A016A" w:rsidRPr="00A74159" w:rsidRDefault="001A016A" w:rsidP="001A016A">
            <w:pPr>
              <w:tabs>
                <w:tab w:val="left" w:pos="1276"/>
              </w:tabs>
              <w:jc w:val="center"/>
              <w:rPr>
                <w:b/>
                <w:sz w:val="20"/>
                <w:szCs w:val="20"/>
                <w:lang w:val="kk-KZ"/>
              </w:rPr>
            </w:pPr>
          </w:p>
        </w:tc>
      </w:tr>
      <w:tr w:rsidR="001A016A" w:rsidRPr="00A74159" w14:paraId="15A72E70" w14:textId="77777777" w:rsidTr="0058345A">
        <w:tc>
          <w:tcPr>
            <w:tcW w:w="1135" w:type="dxa"/>
            <w:vMerge/>
          </w:tcPr>
          <w:p w14:paraId="09297207" w14:textId="77777777" w:rsidR="001A016A" w:rsidRPr="00A74159" w:rsidRDefault="001A016A" w:rsidP="001A016A">
            <w:pPr>
              <w:tabs>
                <w:tab w:val="left" w:pos="1276"/>
              </w:tabs>
              <w:jc w:val="center"/>
              <w:rPr>
                <w:sz w:val="20"/>
                <w:szCs w:val="20"/>
                <w:lang w:val="kk-KZ"/>
              </w:rPr>
            </w:pPr>
          </w:p>
        </w:tc>
        <w:tc>
          <w:tcPr>
            <w:tcW w:w="7513" w:type="dxa"/>
          </w:tcPr>
          <w:p w14:paraId="1608332A" w14:textId="77777777" w:rsidR="001A016A" w:rsidRPr="00A74159" w:rsidRDefault="001A016A" w:rsidP="001A016A">
            <w:pPr>
              <w:jc w:val="both"/>
              <w:rPr>
                <w:sz w:val="20"/>
                <w:szCs w:val="20"/>
                <w:lang w:val="kk-KZ"/>
              </w:rPr>
            </w:pPr>
            <w:r w:rsidRPr="00A74159">
              <w:rPr>
                <w:b/>
                <w:sz w:val="20"/>
                <w:szCs w:val="20"/>
                <w:lang w:val="kk-KZ"/>
              </w:rPr>
              <w:t>СС.13</w:t>
            </w:r>
            <w:r w:rsidRPr="00A74159">
              <w:rPr>
                <w:sz w:val="20"/>
                <w:szCs w:val="20"/>
                <w:lang w:val="kk-KZ"/>
              </w:rPr>
              <w:t xml:space="preserve"> Білім беру мазмұнын жобалау (тұжырымдамалар, білім беру бағдарламалары, оқу жоспарлары).</w:t>
            </w:r>
          </w:p>
        </w:tc>
        <w:tc>
          <w:tcPr>
            <w:tcW w:w="850" w:type="dxa"/>
          </w:tcPr>
          <w:p w14:paraId="539F83B6" w14:textId="77777777" w:rsidR="001A016A" w:rsidRPr="001A016A" w:rsidRDefault="001A016A" w:rsidP="001A016A">
            <w:pPr>
              <w:tabs>
                <w:tab w:val="left" w:pos="1276"/>
              </w:tabs>
              <w:jc w:val="center"/>
              <w:rPr>
                <w:bCs/>
                <w:sz w:val="20"/>
                <w:szCs w:val="20"/>
                <w:lang w:val="kk-KZ"/>
              </w:rPr>
            </w:pPr>
            <w:r w:rsidRPr="001A016A">
              <w:rPr>
                <w:bCs/>
                <w:sz w:val="20"/>
                <w:szCs w:val="20"/>
                <w:lang w:val="kk-KZ"/>
              </w:rPr>
              <w:t>2</w:t>
            </w:r>
          </w:p>
        </w:tc>
        <w:tc>
          <w:tcPr>
            <w:tcW w:w="992" w:type="dxa"/>
          </w:tcPr>
          <w:p w14:paraId="298CB276" w14:textId="77777777" w:rsidR="001A016A" w:rsidRPr="00A74159" w:rsidRDefault="001A016A" w:rsidP="001A016A">
            <w:pPr>
              <w:tabs>
                <w:tab w:val="left" w:pos="1276"/>
              </w:tabs>
              <w:jc w:val="center"/>
              <w:rPr>
                <w:b/>
                <w:sz w:val="20"/>
                <w:szCs w:val="20"/>
                <w:lang w:val="kk-KZ"/>
              </w:rPr>
            </w:pPr>
            <w:r w:rsidRPr="00A74159">
              <w:rPr>
                <w:b/>
                <w:sz w:val="20"/>
                <w:szCs w:val="20"/>
                <w:lang w:val="kk-KZ"/>
              </w:rPr>
              <w:t>5</w:t>
            </w:r>
          </w:p>
        </w:tc>
      </w:tr>
      <w:tr w:rsidR="001A016A" w:rsidRPr="00A74159" w14:paraId="11720F77" w14:textId="77777777" w:rsidTr="0058345A">
        <w:tc>
          <w:tcPr>
            <w:tcW w:w="1135" w:type="dxa"/>
            <w:vMerge/>
          </w:tcPr>
          <w:p w14:paraId="4ECA02DC" w14:textId="77777777" w:rsidR="001A016A" w:rsidRPr="00A74159" w:rsidRDefault="001A016A" w:rsidP="001A016A">
            <w:pPr>
              <w:tabs>
                <w:tab w:val="left" w:pos="1276"/>
              </w:tabs>
              <w:jc w:val="center"/>
              <w:rPr>
                <w:sz w:val="20"/>
                <w:szCs w:val="20"/>
              </w:rPr>
            </w:pPr>
          </w:p>
        </w:tc>
        <w:tc>
          <w:tcPr>
            <w:tcW w:w="7513" w:type="dxa"/>
          </w:tcPr>
          <w:p w14:paraId="36DC8492" w14:textId="77777777" w:rsidR="001A016A" w:rsidRPr="00A74159" w:rsidRDefault="001A016A" w:rsidP="001A016A">
            <w:pPr>
              <w:jc w:val="both"/>
              <w:rPr>
                <w:sz w:val="20"/>
                <w:szCs w:val="20"/>
                <w:lang w:val="kk-KZ" w:eastAsia="ru-RU"/>
              </w:rPr>
            </w:pPr>
            <w:r w:rsidRPr="00A74159">
              <w:rPr>
                <w:b/>
                <w:sz w:val="20"/>
                <w:szCs w:val="20"/>
              </w:rPr>
              <w:t>С</w:t>
            </w:r>
            <w:r w:rsidRPr="00A74159">
              <w:rPr>
                <w:b/>
                <w:sz w:val="20"/>
                <w:szCs w:val="20"/>
                <w:lang w:val="kk-KZ"/>
              </w:rPr>
              <w:t xml:space="preserve">ӨЖ </w:t>
            </w:r>
            <w:r w:rsidRPr="00A74159">
              <w:rPr>
                <w:b/>
                <w:sz w:val="20"/>
                <w:szCs w:val="20"/>
              </w:rPr>
              <w:t xml:space="preserve">3 </w:t>
            </w:r>
            <w:r w:rsidRPr="00A74159">
              <w:rPr>
                <w:sz w:val="20"/>
                <w:szCs w:val="20"/>
                <w:lang w:val="kk-KZ" w:eastAsia="ru-RU"/>
              </w:rPr>
              <w:t>СОӨЖ кеңес беру және СӨЖ қабылдау.</w:t>
            </w:r>
          </w:p>
          <w:p w14:paraId="44D695ED" w14:textId="77777777" w:rsidR="001A016A" w:rsidRPr="00A74159" w:rsidRDefault="001A016A" w:rsidP="001A016A">
            <w:pPr>
              <w:ind w:left="-567" w:firstLine="567"/>
              <w:jc w:val="both"/>
              <w:rPr>
                <w:sz w:val="20"/>
                <w:szCs w:val="20"/>
                <w:lang w:val="kk-KZ" w:eastAsia="ru-RU"/>
              </w:rPr>
            </w:pPr>
            <w:r w:rsidRPr="00A74159">
              <w:rPr>
                <w:b/>
                <w:sz w:val="20"/>
                <w:szCs w:val="20"/>
                <w:lang w:val="kk-KZ" w:eastAsia="ru-RU"/>
              </w:rPr>
              <w:t>CӨЖ 3.</w:t>
            </w:r>
            <w:r w:rsidRPr="00A74159">
              <w:rPr>
                <w:sz w:val="20"/>
                <w:szCs w:val="20"/>
                <w:lang w:val="kk-KZ" w:eastAsia="ru-RU"/>
              </w:rPr>
              <w:t xml:space="preserve"> </w:t>
            </w:r>
          </w:p>
          <w:p w14:paraId="77428A79" w14:textId="77777777" w:rsidR="001A016A" w:rsidRPr="00A74159" w:rsidRDefault="001A016A" w:rsidP="001A016A">
            <w:pPr>
              <w:contextualSpacing/>
              <w:rPr>
                <w:sz w:val="20"/>
                <w:szCs w:val="20"/>
                <w:lang w:val="kk-KZ"/>
              </w:rPr>
            </w:pPr>
            <w:r w:rsidRPr="00A74159">
              <w:rPr>
                <w:bCs/>
                <w:sz w:val="20"/>
                <w:szCs w:val="20"/>
                <w:lang w:val="kk-KZ"/>
              </w:rPr>
              <w:t>1</w:t>
            </w:r>
            <w:r w:rsidRPr="00A74159">
              <w:rPr>
                <w:b/>
                <w:sz w:val="20"/>
                <w:szCs w:val="20"/>
                <w:lang w:val="kk-KZ"/>
              </w:rPr>
              <w:t>.</w:t>
            </w:r>
            <w:r w:rsidRPr="00A74159">
              <w:rPr>
                <w:sz w:val="20"/>
                <w:szCs w:val="20"/>
                <w:lang w:val="kk-KZ"/>
              </w:rPr>
              <w:t>Тиімді сабақ жүргізуге ұсыныстар жасау және  сабақ  үлгісін құрастыру.</w:t>
            </w:r>
          </w:p>
          <w:p w14:paraId="4EC73AF1" w14:textId="77777777" w:rsidR="001A016A" w:rsidRPr="00110EBE" w:rsidRDefault="001A016A" w:rsidP="001A016A">
            <w:pPr>
              <w:contextualSpacing/>
              <w:rPr>
                <w:sz w:val="20"/>
                <w:szCs w:val="20"/>
                <w:lang w:val="kk-KZ"/>
              </w:rPr>
            </w:pPr>
            <w:r w:rsidRPr="00A74159">
              <w:rPr>
                <w:sz w:val="20"/>
                <w:szCs w:val="20"/>
                <w:lang w:val="kk-KZ"/>
              </w:rPr>
              <w:t>2.</w:t>
            </w:r>
            <w:r w:rsidRPr="00A74159">
              <w:rPr>
                <w:b/>
                <w:sz w:val="20"/>
                <w:szCs w:val="20"/>
                <w:shd w:val="clear" w:color="auto" w:fill="FFFFFF"/>
                <w:lang w:val="kk-KZ"/>
              </w:rPr>
              <w:t xml:space="preserve"> </w:t>
            </w:r>
            <w:r w:rsidRPr="00A74159">
              <w:rPr>
                <w:color w:val="201F1E"/>
                <w:sz w:val="20"/>
                <w:szCs w:val="20"/>
                <w:shd w:val="clear" w:color="auto" w:fill="FFFFFF"/>
                <w:lang w:val="kk-KZ"/>
              </w:rPr>
              <w:t xml:space="preserve"> Сабақты шығармашылықпен өткізудің құрылымдық-логикалық сызбасын жасау.</w:t>
            </w:r>
          </w:p>
        </w:tc>
        <w:tc>
          <w:tcPr>
            <w:tcW w:w="850" w:type="dxa"/>
          </w:tcPr>
          <w:p w14:paraId="4C2D1A79" w14:textId="77777777" w:rsidR="001A016A" w:rsidRPr="001A016A" w:rsidRDefault="001A016A" w:rsidP="001A016A">
            <w:pPr>
              <w:tabs>
                <w:tab w:val="left" w:pos="1276"/>
              </w:tabs>
              <w:jc w:val="center"/>
              <w:rPr>
                <w:bCs/>
                <w:sz w:val="20"/>
                <w:szCs w:val="20"/>
                <w:lang w:val="kk-KZ"/>
              </w:rPr>
            </w:pPr>
            <w:r w:rsidRPr="001A016A">
              <w:rPr>
                <w:bCs/>
                <w:sz w:val="20"/>
                <w:szCs w:val="20"/>
                <w:lang w:val="kk-KZ"/>
              </w:rPr>
              <w:t>25</w:t>
            </w:r>
          </w:p>
        </w:tc>
        <w:tc>
          <w:tcPr>
            <w:tcW w:w="992" w:type="dxa"/>
          </w:tcPr>
          <w:p w14:paraId="795D7583" w14:textId="77777777" w:rsidR="001A016A" w:rsidRPr="00A74159" w:rsidRDefault="001A016A" w:rsidP="001A016A">
            <w:pPr>
              <w:tabs>
                <w:tab w:val="left" w:pos="1276"/>
              </w:tabs>
              <w:jc w:val="center"/>
              <w:rPr>
                <w:b/>
                <w:sz w:val="20"/>
                <w:szCs w:val="20"/>
                <w:lang w:val="kk-KZ"/>
              </w:rPr>
            </w:pPr>
          </w:p>
        </w:tc>
      </w:tr>
      <w:tr w:rsidR="001A016A" w:rsidRPr="00A74159" w14:paraId="3130F921" w14:textId="77777777" w:rsidTr="0058345A">
        <w:tc>
          <w:tcPr>
            <w:tcW w:w="1135" w:type="dxa"/>
            <w:vMerge w:val="restart"/>
          </w:tcPr>
          <w:p w14:paraId="5FC7F8DB" w14:textId="77777777" w:rsidR="001A016A" w:rsidRPr="00A74159" w:rsidRDefault="001A016A" w:rsidP="001A016A">
            <w:pPr>
              <w:tabs>
                <w:tab w:val="left" w:pos="1276"/>
              </w:tabs>
              <w:jc w:val="center"/>
              <w:rPr>
                <w:sz w:val="20"/>
                <w:szCs w:val="20"/>
                <w:lang w:val="kk-KZ"/>
              </w:rPr>
            </w:pPr>
          </w:p>
          <w:p w14:paraId="15A2E558" w14:textId="77777777" w:rsidR="001A016A" w:rsidRPr="00A74159" w:rsidRDefault="001A016A" w:rsidP="001A016A">
            <w:pPr>
              <w:tabs>
                <w:tab w:val="left" w:pos="1276"/>
              </w:tabs>
              <w:jc w:val="center"/>
              <w:rPr>
                <w:sz w:val="20"/>
                <w:szCs w:val="20"/>
              </w:rPr>
            </w:pPr>
            <w:r w:rsidRPr="00A74159">
              <w:rPr>
                <w:sz w:val="20"/>
                <w:szCs w:val="20"/>
              </w:rPr>
              <w:t>14</w:t>
            </w:r>
          </w:p>
        </w:tc>
        <w:tc>
          <w:tcPr>
            <w:tcW w:w="7513" w:type="dxa"/>
            <w:tcBorders>
              <w:top w:val="single" w:sz="4" w:space="0" w:color="000000"/>
              <w:left w:val="single" w:sz="4" w:space="0" w:color="000000"/>
              <w:bottom w:val="single" w:sz="4" w:space="0" w:color="000000"/>
              <w:right w:val="single" w:sz="4" w:space="0" w:color="000000"/>
            </w:tcBorders>
          </w:tcPr>
          <w:p w14:paraId="25451725" w14:textId="77777777" w:rsidR="001A016A" w:rsidRPr="00A74159" w:rsidRDefault="001A016A" w:rsidP="001A016A">
            <w:pPr>
              <w:snapToGrid w:val="0"/>
              <w:contextualSpacing/>
              <w:jc w:val="both"/>
              <w:rPr>
                <w:b/>
                <w:bCs/>
                <w:sz w:val="20"/>
                <w:szCs w:val="20"/>
                <w:lang w:val="kk-KZ" w:eastAsia="ar-SA"/>
              </w:rPr>
            </w:pPr>
            <w:r w:rsidRPr="00A74159">
              <w:rPr>
                <w:b/>
                <w:bCs/>
                <w:sz w:val="20"/>
                <w:szCs w:val="20"/>
                <w:lang w:val="kk-KZ" w:eastAsia="ar-SA"/>
              </w:rPr>
              <w:t>Д.14</w:t>
            </w:r>
            <w:r w:rsidRPr="00A74159">
              <w:rPr>
                <w:sz w:val="20"/>
                <w:szCs w:val="20"/>
                <w:lang w:val="kk-KZ"/>
              </w:rPr>
              <w:t xml:space="preserve"> Педагогика пәнін оқытуда қолданылатын белсенді әдістер. (пікірталас)</w:t>
            </w:r>
          </w:p>
        </w:tc>
        <w:tc>
          <w:tcPr>
            <w:tcW w:w="850" w:type="dxa"/>
          </w:tcPr>
          <w:p w14:paraId="6695A66E" w14:textId="77777777" w:rsidR="001A016A" w:rsidRPr="001A016A" w:rsidRDefault="001A016A" w:rsidP="001A016A">
            <w:pPr>
              <w:tabs>
                <w:tab w:val="left" w:pos="1276"/>
              </w:tabs>
              <w:jc w:val="center"/>
              <w:rPr>
                <w:bCs/>
                <w:sz w:val="20"/>
                <w:szCs w:val="20"/>
              </w:rPr>
            </w:pPr>
            <w:r w:rsidRPr="001A016A">
              <w:rPr>
                <w:bCs/>
                <w:sz w:val="20"/>
                <w:szCs w:val="20"/>
              </w:rPr>
              <w:t>1</w:t>
            </w:r>
          </w:p>
        </w:tc>
        <w:tc>
          <w:tcPr>
            <w:tcW w:w="992" w:type="dxa"/>
          </w:tcPr>
          <w:p w14:paraId="161EA873" w14:textId="77777777" w:rsidR="001A016A" w:rsidRPr="00A74159" w:rsidRDefault="001A016A" w:rsidP="001A016A">
            <w:pPr>
              <w:tabs>
                <w:tab w:val="left" w:pos="1276"/>
              </w:tabs>
              <w:jc w:val="center"/>
              <w:rPr>
                <w:b/>
                <w:sz w:val="20"/>
                <w:szCs w:val="20"/>
              </w:rPr>
            </w:pPr>
          </w:p>
        </w:tc>
      </w:tr>
      <w:tr w:rsidR="001A016A" w:rsidRPr="00A74159" w14:paraId="7E6F20D7" w14:textId="77777777" w:rsidTr="0058345A">
        <w:tc>
          <w:tcPr>
            <w:tcW w:w="1135" w:type="dxa"/>
            <w:vMerge/>
          </w:tcPr>
          <w:p w14:paraId="3ED2270D" w14:textId="77777777" w:rsidR="001A016A" w:rsidRPr="00A74159" w:rsidRDefault="001A016A" w:rsidP="001A016A">
            <w:pPr>
              <w:tabs>
                <w:tab w:val="left" w:pos="1276"/>
              </w:tabs>
              <w:jc w:val="center"/>
              <w:rPr>
                <w:b/>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1F31032E" w14:textId="77777777" w:rsidR="001A016A" w:rsidRPr="00A74159" w:rsidRDefault="001A016A" w:rsidP="001A016A">
            <w:pPr>
              <w:snapToGrid w:val="0"/>
              <w:contextualSpacing/>
              <w:jc w:val="both"/>
              <w:rPr>
                <w:b/>
                <w:bCs/>
                <w:sz w:val="20"/>
                <w:szCs w:val="20"/>
              </w:rPr>
            </w:pPr>
            <w:r w:rsidRPr="00A74159">
              <w:rPr>
                <w:b/>
                <w:bCs/>
                <w:sz w:val="20"/>
                <w:szCs w:val="20"/>
                <w:lang w:val="kk-KZ"/>
              </w:rPr>
              <w:t>С</w:t>
            </w:r>
            <w:r w:rsidRPr="00A74159">
              <w:rPr>
                <w:b/>
                <w:bCs/>
                <w:sz w:val="20"/>
                <w:szCs w:val="20"/>
              </w:rPr>
              <w:t xml:space="preserve">С </w:t>
            </w:r>
            <w:r w:rsidRPr="00A74159">
              <w:rPr>
                <w:b/>
                <w:bCs/>
                <w:sz w:val="20"/>
                <w:szCs w:val="20"/>
                <w:lang w:val="kk-KZ"/>
              </w:rPr>
              <w:t xml:space="preserve">14  </w:t>
            </w:r>
            <w:r w:rsidRPr="00A74159">
              <w:rPr>
                <w:sz w:val="20"/>
                <w:szCs w:val="20"/>
                <w:lang w:val="kk-KZ"/>
              </w:rPr>
              <w:t>Тестік бақылауды ұйымдастыру және жүргізу.</w:t>
            </w:r>
          </w:p>
        </w:tc>
        <w:tc>
          <w:tcPr>
            <w:tcW w:w="850" w:type="dxa"/>
          </w:tcPr>
          <w:p w14:paraId="3653ACF1" w14:textId="77777777" w:rsidR="001A016A" w:rsidRPr="001A016A" w:rsidRDefault="001A016A" w:rsidP="001A016A">
            <w:pPr>
              <w:tabs>
                <w:tab w:val="left" w:pos="1276"/>
              </w:tabs>
              <w:jc w:val="center"/>
              <w:rPr>
                <w:bCs/>
                <w:sz w:val="20"/>
                <w:szCs w:val="20"/>
              </w:rPr>
            </w:pPr>
            <w:r w:rsidRPr="001A016A">
              <w:rPr>
                <w:bCs/>
                <w:sz w:val="20"/>
                <w:szCs w:val="20"/>
              </w:rPr>
              <w:t>2</w:t>
            </w:r>
          </w:p>
        </w:tc>
        <w:tc>
          <w:tcPr>
            <w:tcW w:w="992" w:type="dxa"/>
          </w:tcPr>
          <w:p w14:paraId="431E59FD" w14:textId="77777777" w:rsidR="001A016A" w:rsidRPr="00A74159" w:rsidRDefault="001A016A" w:rsidP="001A016A">
            <w:pPr>
              <w:tabs>
                <w:tab w:val="left" w:pos="1276"/>
              </w:tabs>
              <w:jc w:val="center"/>
              <w:rPr>
                <w:b/>
                <w:sz w:val="20"/>
                <w:szCs w:val="20"/>
              </w:rPr>
            </w:pPr>
            <w:r w:rsidRPr="00A74159">
              <w:rPr>
                <w:b/>
                <w:sz w:val="20"/>
                <w:szCs w:val="20"/>
              </w:rPr>
              <w:t>5</w:t>
            </w:r>
          </w:p>
        </w:tc>
      </w:tr>
      <w:tr w:rsidR="001A016A" w:rsidRPr="00A74159" w14:paraId="591609D8" w14:textId="77777777" w:rsidTr="0058345A">
        <w:tc>
          <w:tcPr>
            <w:tcW w:w="1135" w:type="dxa"/>
            <w:vMerge/>
          </w:tcPr>
          <w:p w14:paraId="1E8B326B" w14:textId="77777777" w:rsidR="001A016A" w:rsidRPr="00A74159" w:rsidRDefault="001A016A" w:rsidP="001A016A">
            <w:pPr>
              <w:tabs>
                <w:tab w:val="left" w:pos="1276"/>
              </w:tabs>
              <w:jc w:val="center"/>
              <w:rPr>
                <w:b/>
                <w:sz w:val="20"/>
                <w:szCs w:val="20"/>
              </w:rPr>
            </w:pPr>
          </w:p>
        </w:tc>
        <w:tc>
          <w:tcPr>
            <w:tcW w:w="7513" w:type="dxa"/>
          </w:tcPr>
          <w:p w14:paraId="5D19EEAA" w14:textId="77777777" w:rsidR="001A016A" w:rsidRPr="00A74159" w:rsidRDefault="001A016A" w:rsidP="001A016A">
            <w:pPr>
              <w:tabs>
                <w:tab w:val="left" w:pos="1276"/>
              </w:tabs>
              <w:rPr>
                <w:b/>
                <w:sz w:val="20"/>
                <w:szCs w:val="20"/>
              </w:rPr>
            </w:pPr>
            <w:r w:rsidRPr="00A74159">
              <w:rPr>
                <w:b/>
                <w:sz w:val="20"/>
                <w:szCs w:val="20"/>
                <w:lang w:val="kk-KZ"/>
              </w:rPr>
              <w:t>СОӨЖ</w:t>
            </w:r>
            <w:r w:rsidRPr="00A74159">
              <w:rPr>
                <w:b/>
                <w:sz w:val="20"/>
                <w:szCs w:val="20"/>
              </w:rPr>
              <w:t xml:space="preserve"> 6. </w:t>
            </w:r>
            <w:r w:rsidRPr="00A74159">
              <w:rPr>
                <w:sz w:val="20"/>
                <w:szCs w:val="20"/>
              </w:rPr>
              <w:t>Коллоквиум</w:t>
            </w:r>
            <w:r w:rsidRPr="00A74159">
              <w:rPr>
                <w:color w:val="FF0000"/>
                <w:sz w:val="20"/>
                <w:szCs w:val="20"/>
              </w:rPr>
              <w:t>.</w:t>
            </w:r>
            <w:r w:rsidRPr="00A74159">
              <w:rPr>
                <w:sz w:val="20"/>
                <w:szCs w:val="20"/>
                <w:lang w:val="kk-KZ"/>
              </w:rPr>
              <w:t xml:space="preserve"> </w:t>
            </w:r>
          </w:p>
        </w:tc>
        <w:tc>
          <w:tcPr>
            <w:tcW w:w="850" w:type="dxa"/>
          </w:tcPr>
          <w:p w14:paraId="46E5C7A6" w14:textId="77777777" w:rsidR="001A016A" w:rsidRPr="00A74159" w:rsidRDefault="001A016A" w:rsidP="001A016A">
            <w:pPr>
              <w:tabs>
                <w:tab w:val="left" w:pos="1276"/>
              </w:tabs>
              <w:jc w:val="center"/>
              <w:rPr>
                <w:b/>
                <w:sz w:val="20"/>
                <w:szCs w:val="20"/>
              </w:rPr>
            </w:pPr>
          </w:p>
        </w:tc>
        <w:tc>
          <w:tcPr>
            <w:tcW w:w="992" w:type="dxa"/>
          </w:tcPr>
          <w:p w14:paraId="7829079D" w14:textId="77777777" w:rsidR="001A016A" w:rsidRPr="00A74159" w:rsidRDefault="001A016A" w:rsidP="001A016A">
            <w:pPr>
              <w:tabs>
                <w:tab w:val="left" w:pos="1276"/>
              </w:tabs>
              <w:jc w:val="center"/>
              <w:rPr>
                <w:b/>
                <w:sz w:val="20"/>
                <w:szCs w:val="20"/>
              </w:rPr>
            </w:pPr>
          </w:p>
        </w:tc>
      </w:tr>
      <w:tr w:rsidR="001A016A" w:rsidRPr="00A74159" w14:paraId="52CF91E2" w14:textId="77777777" w:rsidTr="0058345A">
        <w:tc>
          <w:tcPr>
            <w:tcW w:w="1135" w:type="dxa"/>
            <w:vMerge w:val="restart"/>
          </w:tcPr>
          <w:p w14:paraId="3D848E64" w14:textId="77777777" w:rsidR="001A016A" w:rsidRPr="00A74159" w:rsidRDefault="001A016A" w:rsidP="001A016A">
            <w:pPr>
              <w:tabs>
                <w:tab w:val="left" w:pos="1276"/>
              </w:tabs>
              <w:jc w:val="center"/>
              <w:rPr>
                <w:b/>
                <w:sz w:val="20"/>
                <w:szCs w:val="20"/>
              </w:rPr>
            </w:pPr>
          </w:p>
          <w:p w14:paraId="215773E3" w14:textId="77777777" w:rsidR="001A016A" w:rsidRPr="00A74159" w:rsidRDefault="001A016A" w:rsidP="001A016A">
            <w:pPr>
              <w:tabs>
                <w:tab w:val="left" w:pos="1276"/>
              </w:tabs>
              <w:jc w:val="center"/>
              <w:rPr>
                <w:b/>
                <w:sz w:val="20"/>
                <w:szCs w:val="20"/>
              </w:rPr>
            </w:pPr>
            <w:r w:rsidRPr="00A74159">
              <w:rPr>
                <w:b/>
                <w:sz w:val="20"/>
                <w:szCs w:val="20"/>
              </w:rPr>
              <w:t>15</w:t>
            </w:r>
          </w:p>
        </w:tc>
        <w:tc>
          <w:tcPr>
            <w:tcW w:w="7513" w:type="dxa"/>
            <w:tcBorders>
              <w:top w:val="single" w:sz="4" w:space="0" w:color="000000"/>
              <w:left w:val="single" w:sz="4" w:space="0" w:color="000000"/>
              <w:bottom w:val="single" w:sz="4" w:space="0" w:color="000000"/>
              <w:right w:val="single" w:sz="4" w:space="0" w:color="000000"/>
            </w:tcBorders>
          </w:tcPr>
          <w:p w14:paraId="330591F9" w14:textId="77777777" w:rsidR="001A016A" w:rsidRPr="00A74159" w:rsidRDefault="001A016A" w:rsidP="001A016A">
            <w:pPr>
              <w:snapToGrid w:val="0"/>
              <w:contextualSpacing/>
              <w:jc w:val="both"/>
              <w:rPr>
                <w:b/>
                <w:bCs/>
                <w:sz w:val="20"/>
                <w:szCs w:val="20"/>
                <w:lang w:val="kk-KZ" w:eastAsia="ar-SA"/>
              </w:rPr>
            </w:pPr>
            <w:r w:rsidRPr="00A74159">
              <w:rPr>
                <w:b/>
                <w:bCs/>
                <w:sz w:val="20"/>
                <w:szCs w:val="20"/>
                <w:lang w:val="kk-KZ" w:eastAsia="ar-SA"/>
              </w:rPr>
              <w:t>Д.15</w:t>
            </w:r>
            <w:r w:rsidRPr="00A74159">
              <w:rPr>
                <w:sz w:val="20"/>
                <w:szCs w:val="20"/>
                <w:lang w:val="kk-KZ"/>
              </w:rPr>
              <w:t xml:space="preserve"> Кәсіби  білім беру ұйымдарында педагогиканы оқыту ұстанымдарын  жүзеге асыру   жолдары.</w:t>
            </w:r>
          </w:p>
        </w:tc>
        <w:tc>
          <w:tcPr>
            <w:tcW w:w="850" w:type="dxa"/>
          </w:tcPr>
          <w:p w14:paraId="77BDD45F" w14:textId="77777777" w:rsidR="001A016A" w:rsidRPr="00185999" w:rsidRDefault="001A016A" w:rsidP="001A016A">
            <w:pPr>
              <w:tabs>
                <w:tab w:val="left" w:pos="1276"/>
              </w:tabs>
              <w:jc w:val="center"/>
              <w:rPr>
                <w:bCs/>
                <w:sz w:val="20"/>
                <w:szCs w:val="20"/>
              </w:rPr>
            </w:pPr>
            <w:r w:rsidRPr="00185999">
              <w:rPr>
                <w:bCs/>
                <w:sz w:val="20"/>
                <w:szCs w:val="20"/>
              </w:rPr>
              <w:t>1</w:t>
            </w:r>
          </w:p>
        </w:tc>
        <w:tc>
          <w:tcPr>
            <w:tcW w:w="992" w:type="dxa"/>
          </w:tcPr>
          <w:p w14:paraId="48893553" w14:textId="77777777" w:rsidR="001A016A" w:rsidRPr="00A74159" w:rsidRDefault="001A016A" w:rsidP="001A016A">
            <w:pPr>
              <w:tabs>
                <w:tab w:val="left" w:pos="1276"/>
              </w:tabs>
              <w:jc w:val="center"/>
              <w:rPr>
                <w:b/>
                <w:sz w:val="20"/>
                <w:szCs w:val="20"/>
              </w:rPr>
            </w:pPr>
          </w:p>
        </w:tc>
      </w:tr>
      <w:tr w:rsidR="001A016A" w:rsidRPr="00A74159" w14:paraId="6F1E1CB6" w14:textId="77777777" w:rsidTr="0058345A">
        <w:tc>
          <w:tcPr>
            <w:tcW w:w="1135" w:type="dxa"/>
            <w:vMerge/>
          </w:tcPr>
          <w:p w14:paraId="001C780D" w14:textId="77777777" w:rsidR="001A016A" w:rsidRPr="00A74159" w:rsidRDefault="001A016A" w:rsidP="001A016A">
            <w:pPr>
              <w:tabs>
                <w:tab w:val="left" w:pos="1276"/>
              </w:tabs>
              <w:jc w:val="center"/>
              <w:rPr>
                <w:b/>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5F36423E" w14:textId="77777777" w:rsidR="001A016A" w:rsidRPr="00A74159" w:rsidRDefault="001A016A" w:rsidP="001A016A">
            <w:pPr>
              <w:snapToGrid w:val="0"/>
              <w:contextualSpacing/>
              <w:jc w:val="both"/>
              <w:rPr>
                <w:b/>
                <w:bCs/>
                <w:sz w:val="20"/>
                <w:szCs w:val="20"/>
              </w:rPr>
            </w:pPr>
            <w:r w:rsidRPr="00A74159">
              <w:rPr>
                <w:b/>
                <w:bCs/>
                <w:sz w:val="20"/>
                <w:szCs w:val="20"/>
                <w:lang w:val="kk-KZ"/>
              </w:rPr>
              <w:t>С</w:t>
            </w:r>
            <w:r w:rsidRPr="00A74159">
              <w:rPr>
                <w:b/>
                <w:bCs/>
                <w:sz w:val="20"/>
                <w:szCs w:val="20"/>
              </w:rPr>
              <w:t>С</w:t>
            </w:r>
            <w:r w:rsidRPr="00A74159">
              <w:rPr>
                <w:b/>
                <w:bCs/>
                <w:sz w:val="20"/>
                <w:szCs w:val="20"/>
                <w:lang w:val="kk-KZ"/>
              </w:rPr>
              <w:t>.15</w:t>
            </w:r>
            <w:r w:rsidRPr="00A74159">
              <w:rPr>
                <w:b/>
                <w:bCs/>
                <w:sz w:val="20"/>
                <w:szCs w:val="20"/>
              </w:rPr>
              <w:t xml:space="preserve"> </w:t>
            </w:r>
            <w:r w:rsidRPr="00A74159">
              <w:rPr>
                <w:sz w:val="20"/>
                <w:szCs w:val="20"/>
                <w:lang w:val="kk-KZ"/>
              </w:rPr>
              <w:t>Педагогика курсында білім беру жүйесін басқару мәселелерін зерттеу әдістемесі.</w:t>
            </w:r>
          </w:p>
        </w:tc>
        <w:tc>
          <w:tcPr>
            <w:tcW w:w="850" w:type="dxa"/>
          </w:tcPr>
          <w:p w14:paraId="3F983538" w14:textId="77777777" w:rsidR="001A016A" w:rsidRPr="00185999" w:rsidRDefault="001A016A" w:rsidP="001A016A">
            <w:pPr>
              <w:tabs>
                <w:tab w:val="left" w:pos="1276"/>
              </w:tabs>
              <w:jc w:val="center"/>
              <w:rPr>
                <w:bCs/>
                <w:sz w:val="20"/>
                <w:szCs w:val="20"/>
              </w:rPr>
            </w:pPr>
            <w:r w:rsidRPr="00185999">
              <w:rPr>
                <w:bCs/>
                <w:sz w:val="20"/>
                <w:szCs w:val="20"/>
              </w:rPr>
              <w:t>2</w:t>
            </w:r>
          </w:p>
        </w:tc>
        <w:tc>
          <w:tcPr>
            <w:tcW w:w="992" w:type="dxa"/>
          </w:tcPr>
          <w:p w14:paraId="4D3E6E66" w14:textId="77777777" w:rsidR="001A016A" w:rsidRPr="00A74159" w:rsidRDefault="001A016A" w:rsidP="001A016A">
            <w:pPr>
              <w:tabs>
                <w:tab w:val="left" w:pos="1276"/>
              </w:tabs>
              <w:jc w:val="center"/>
              <w:rPr>
                <w:b/>
                <w:sz w:val="20"/>
                <w:szCs w:val="20"/>
              </w:rPr>
            </w:pPr>
            <w:r w:rsidRPr="00A74159">
              <w:rPr>
                <w:b/>
                <w:sz w:val="20"/>
                <w:szCs w:val="20"/>
              </w:rPr>
              <w:t>5</w:t>
            </w:r>
          </w:p>
        </w:tc>
      </w:tr>
      <w:tr w:rsidR="001A016A" w:rsidRPr="00A74159" w14:paraId="1D8297B1" w14:textId="77777777" w:rsidTr="0058345A">
        <w:tc>
          <w:tcPr>
            <w:tcW w:w="1135" w:type="dxa"/>
            <w:vMerge/>
          </w:tcPr>
          <w:p w14:paraId="7405F60E" w14:textId="77777777" w:rsidR="001A016A" w:rsidRPr="00A74159" w:rsidRDefault="001A016A" w:rsidP="001A016A">
            <w:pPr>
              <w:tabs>
                <w:tab w:val="left" w:pos="1276"/>
              </w:tabs>
              <w:jc w:val="center"/>
              <w:rPr>
                <w:b/>
                <w:sz w:val="20"/>
                <w:szCs w:val="20"/>
              </w:rPr>
            </w:pPr>
          </w:p>
        </w:tc>
        <w:tc>
          <w:tcPr>
            <w:tcW w:w="7513" w:type="dxa"/>
          </w:tcPr>
          <w:p w14:paraId="23BD708C" w14:textId="77777777" w:rsidR="001A016A" w:rsidRPr="00A74159" w:rsidRDefault="001A016A" w:rsidP="001A016A">
            <w:pPr>
              <w:tabs>
                <w:tab w:val="left" w:pos="1276"/>
              </w:tabs>
              <w:rPr>
                <w:b/>
                <w:sz w:val="20"/>
                <w:szCs w:val="20"/>
              </w:rPr>
            </w:pPr>
            <w:r w:rsidRPr="00A74159">
              <w:rPr>
                <w:b/>
                <w:sz w:val="20"/>
                <w:szCs w:val="20"/>
                <w:lang w:val="kk-KZ"/>
              </w:rPr>
              <w:t>СОӨЖ</w:t>
            </w:r>
            <w:r w:rsidRPr="00A74159">
              <w:rPr>
                <w:b/>
                <w:sz w:val="20"/>
                <w:szCs w:val="20"/>
              </w:rPr>
              <w:t xml:space="preserve"> 7. </w:t>
            </w:r>
            <w:r w:rsidRPr="00A74159">
              <w:rPr>
                <w:sz w:val="20"/>
                <w:szCs w:val="20"/>
                <w:lang w:val="kk-KZ"/>
              </w:rPr>
              <w:t>Емтиханға дайындық мәселесі бойынша кеңес беру.</w:t>
            </w:r>
          </w:p>
        </w:tc>
        <w:tc>
          <w:tcPr>
            <w:tcW w:w="850" w:type="dxa"/>
          </w:tcPr>
          <w:p w14:paraId="35936F45" w14:textId="77777777" w:rsidR="001A016A" w:rsidRPr="00A74159" w:rsidRDefault="001A016A" w:rsidP="001A016A">
            <w:pPr>
              <w:tabs>
                <w:tab w:val="left" w:pos="1276"/>
              </w:tabs>
              <w:jc w:val="center"/>
              <w:rPr>
                <w:b/>
                <w:sz w:val="20"/>
                <w:szCs w:val="20"/>
              </w:rPr>
            </w:pPr>
          </w:p>
        </w:tc>
        <w:tc>
          <w:tcPr>
            <w:tcW w:w="992" w:type="dxa"/>
          </w:tcPr>
          <w:p w14:paraId="74207DAF" w14:textId="77777777" w:rsidR="001A016A" w:rsidRPr="00A74159" w:rsidRDefault="001A016A" w:rsidP="001A016A">
            <w:pPr>
              <w:tabs>
                <w:tab w:val="left" w:pos="1276"/>
              </w:tabs>
              <w:jc w:val="center"/>
              <w:rPr>
                <w:b/>
                <w:sz w:val="20"/>
                <w:szCs w:val="20"/>
              </w:rPr>
            </w:pPr>
          </w:p>
        </w:tc>
      </w:tr>
      <w:tr w:rsidR="001A016A" w:rsidRPr="003F2DC5" w14:paraId="7D12ED5D" w14:textId="77777777" w:rsidTr="0058345A">
        <w:tc>
          <w:tcPr>
            <w:tcW w:w="9498" w:type="dxa"/>
            <w:gridSpan w:val="3"/>
          </w:tcPr>
          <w:p w14:paraId="3602112E" w14:textId="77777777" w:rsidR="001A016A" w:rsidRPr="003F2DC5" w:rsidRDefault="001A016A" w:rsidP="001A016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992" w:type="dxa"/>
          </w:tcPr>
          <w:p w14:paraId="0859EE2D" w14:textId="77777777" w:rsidR="001A016A" w:rsidRPr="003F2DC5" w:rsidRDefault="001A016A" w:rsidP="001A016A">
            <w:pPr>
              <w:tabs>
                <w:tab w:val="left" w:pos="1276"/>
              </w:tabs>
              <w:jc w:val="center"/>
              <w:rPr>
                <w:b/>
                <w:sz w:val="20"/>
                <w:szCs w:val="20"/>
              </w:rPr>
            </w:pPr>
            <w:r w:rsidRPr="003F2DC5">
              <w:rPr>
                <w:b/>
                <w:sz w:val="20"/>
                <w:szCs w:val="20"/>
              </w:rPr>
              <w:t>100</w:t>
            </w:r>
          </w:p>
        </w:tc>
      </w:tr>
      <w:tr w:rsidR="001A016A" w:rsidRPr="003F2DC5" w14:paraId="77A0C9B9" w14:textId="77777777" w:rsidTr="0058345A">
        <w:tc>
          <w:tcPr>
            <w:tcW w:w="9498" w:type="dxa"/>
            <w:gridSpan w:val="3"/>
            <w:shd w:val="clear" w:color="auto" w:fill="FFFFFF" w:themeFill="background1"/>
          </w:tcPr>
          <w:p w14:paraId="5A2911C1" w14:textId="77777777" w:rsidR="001A016A" w:rsidRPr="003F2DC5" w:rsidRDefault="001A016A" w:rsidP="001A016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992" w:type="dxa"/>
            <w:shd w:val="clear" w:color="auto" w:fill="FFFFFF" w:themeFill="background1"/>
          </w:tcPr>
          <w:p w14:paraId="749AF473" w14:textId="77777777" w:rsidR="001A016A" w:rsidRPr="003F2DC5" w:rsidRDefault="001A016A" w:rsidP="001A016A">
            <w:pPr>
              <w:tabs>
                <w:tab w:val="left" w:pos="1276"/>
              </w:tabs>
              <w:jc w:val="center"/>
              <w:rPr>
                <w:b/>
                <w:sz w:val="20"/>
                <w:szCs w:val="20"/>
              </w:rPr>
            </w:pPr>
            <w:r>
              <w:rPr>
                <w:b/>
                <w:sz w:val="20"/>
                <w:szCs w:val="20"/>
              </w:rPr>
              <w:t>100</w:t>
            </w:r>
          </w:p>
        </w:tc>
      </w:tr>
      <w:tr w:rsidR="001A016A" w:rsidRPr="003F2DC5" w14:paraId="44355B02" w14:textId="77777777" w:rsidTr="0058345A">
        <w:tc>
          <w:tcPr>
            <w:tcW w:w="9498" w:type="dxa"/>
            <w:gridSpan w:val="3"/>
            <w:shd w:val="clear" w:color="auto" w:fill="FFFFFF" w:themeFill="background1"/>
          </w:tcPr>
          <w:p w14:paraId="6E67B86A" w14:textId="77777777" w:rsidR="001A016A" w:rsidRDefault="001A016A" w:rsidP="001A016A">
            <w:pPr>
              <w:tabs>
                <w:tab w:val="left" w:pos="1276"/>
              </w:tabs>
              <w:rPr>
                <w:b/>
                <w:sz w:val="20"/>
                <w:szCs w:val="20"/>
              </w:rPr>
            </w:pPr>
            <w:r>
              <w:rPr>
                <w:b/>
                <w:sz w:val="20"/>
                <w:szCs w:val="20"/>
                <w:lang w:val="kk-KZ"/>
              </w:rPr>
              <w:t xml:space="preserve">Пән үшін жиынтығы </w:t>
            </w:r>
          </w:p>
        </w:tc>
        <w:tc>
          <w:tcPr>
            <w:tcW w:w="992" w:type="dxa"/>
            <w:shd w:val="clear" w:color="auto" w:fill="FFFFFF" w:themeFill="background1"/>
          </w:tcPr>
          <w:p w14:paraId="1C1A9E3D" w14:textId="77777777" w:rsidR="001A016A" w:rsidRDefault="001A016A" w:rsidP="001A016A">
            <w:pPr>
              <w:tabs>
                <w:tab w:val="left" w:pos="1276"/>
              </w:tabs>
              <w:jc w:val="center"/>
              <w:rPr>
                <w:b/>
                <w:sz w:val="20"/>
                <w:szCs w:val="20"/>
              </w:rPr>
            </w:pPr>
            <w:r>
              <w:rPr>
                <w:b/>
                <w:sz w:val="20"/>
                <w:szCs w:val="20"/>
              </w:rPr>
              <w:t>100</w:t>
            </w:r>
          </w:p>
        </w:tc>
      </w:tr>
    </w:tbl>
    <w:p w14:paraId="4DF13531" w14:textId="77777777" w:rsidR="0058345A" w:rsidRPr="003F2DC5" w:rsidRDefault="0058345A" w:rsidP="0058345A">
      <w:pPr>
        <w:tabs>
          <w:tab w:val="left" w:pos="1276"/>
        </w:tabs>
        <w:jc w:val="center"/>
        <w:rPr>
          <w:b/>
          <w:sz w:val="20"/>
          <w:szCs w:val="20"/>
        </w:rPr>
      </w:pPr>
      <w:r w:rsidRPr="003F2DC5">
        <w:rPr>
          <w:b/>
          <w:sz w:val="20"/>
          <w:szCs w:val="20"/>
        </w:rPr>
        <w:t xml:space="preserve"> </w:t>
      </w:r>
    </w:p>
    <w:p w14:paraId="41929745" w14:textId="77777777" w:rsidR="0058345A" w:rsidRPr="00A74159" w:rsidRDefault="0058345A" w:rsidP="0058345A">
      <w:pPr>
        <w:rPr>
          <w:b/>
          <w:sz w:val="20"/>
          <w:szCs w:val="20"/>
        </w:rPr>
      </w:pPr>
    </w:p>
    <w:p w14:paraId="50A0C590" w14:textId="77777777" w:rsidR="00211EE1" w:rsidRDefault="0058345A" w:rsidP="0058345A">
      <w:pPr>
        <w:rPr>
          <w:b/>
          <w:sz w:val="20"/>
          <w:szCs w:val="20"/>
        </w:rPr>
      </w:pPr>
      <w:r w:rsidRPr="00A74159">
        <w:rPr>
          <w:b/>
          <w:sz w:val="20"/>
          <w:szCs w:val="20"/>
        </w:rPr>
        <w:t xml:space="preserve">Декан   </w:t>
      </w:r>
      <w:r w:rsidRPr="00A74159">
        <w:rPr>
          <w:b/>
          <w:sz w:val="20"/>
          <w:szCs w:val="20"/>
          <w:lang w:val="kk-KZ"/>
        </w:rPr>
        <w:t xml:space="preserve"> </w:t>
      </w:r>
      <w:r w:rsidRPr="00A74159">
        <w:rPr>
          <w:b/>
          <w:sz w:val="20"/>
          <w:szCs w:val="20"/>
        </w:rPr>
        <w:t xml:space="preserve">__________________________________    </w:t>
      </w:r>
      <w:r w:rsidRPr="00A74159">
        <w:rPr>
          <w:b/>
          <w:sz w:val="20"/>
          <w:szCs w:val="20"/>
          <w:lang w:val="kk-KZ"/>
        </w:rPr>
        <w:t xml:space="preserve">  Б.Б. Мейірбаев</w:t>
      </w:r>
      <w:r w:rsidRPr="00A74159">
        <w:rPr>
          <w:b/>
          <w:sz w:val="20"/>
          <w:szCs w:val="20"/>
        </w:rPr>
        <w:t xml:space="preserve">    </w:t>
      </w:r>
    </w:p>
    <w:p w14:paraId="404A2C3B" w14:textId="4A559778" w:rsidR="0058345A" w:rsidRPr="00A74159" w:rsidRDefault="0058345A" w:rsidP="0058345A">
      <w:pPr>
        <w:rPr>
          <w:b/>
          <w:sz w:val="20"/>
          <w:szCs w:val="20"/>
        </w:rPr>
      </w:pPr>
      <w:r w:rsidRPr="00A74159">
        <w:rPr>
          <w:b/>
          <w:sz w:val="20"/>
          <w:szCs w:val="20"/>
        </w:rPr>
        <w:t xml:space="preserve">                                                                        </w:t>
      </w:r>
    </w:p>
    <w:p w14:paraId="0DA2AC32" w14:textId="77777777" w:rsidR="00211EE1" w:rsidRDefault="0058345A" w:rsidP="0058345A">
      <w:pPr>
        <w:rPr>
          <w:b/>
          <w:sz w:val="20"/>
          <w:szCs w:val="20"/>
          <w:lang w:val="kk-KZ"/>
        </w:rPr>
      </w:pPr>
      <w:r w:rsidRPr="00A74159">
        <w:rPr>
          <w:b/>
          <w:sz w:val="20"/>
          <w:szCs w:val="20"/>
        </w:rPr>
        <w:t xml:space="preserve">Кафедра </w:t>
      </w:r>
      <w:proofErr w:type="spellStart"/>
      <w:r w:rsidRPr="00A74159">
        <w:rPr>
          <w:b/>
          <w:sz w:val="20"/>
          <w:szCs w:val="20"/>
        </w:rPr>
        <w:t>меңгерушісі</w:t>
      </w:r>
      <w:proofErr w:type="spellEnd"/>
      <w:r w:rsidRPr="00A74159">
        <w:rPr>
          <w:b/>
          <w:sz w:val="20"/>
          <w:szCs w:val="20"/>
        </w:rPr>
        <w:t xml:space="preserve"> </w:t>
      </w:r>
      <w:r w:rsidRPr="00A74159">
        <w:rPr>
          <w:b/>
          <w:sz w:val="20"/>
          <w:szCs w:val="20"/>
          <w:lang w:val="kk-KZ"/>
        </w:rPr>
        <w:t xml:space="preserve">  </w:t>
      </w:r>
      <w:r w:rsidRPr="00A74159">
        <w:rPr>
          <w:b/>
          <w:sz w:val="20"/>
          <w:szCs w:val="20"/>
        </w:rPr>
        <w:t>______________________</w:t>
      </w:r>
      <w:r w:rsidRPr="00A74159">
        <w:rPr>
          <w:b/>
          <w:sz w:val="20"/>
          <w:szCs w:val="20"/>
          <w:lang w:val="kk-KZ"/>
        </w:rPr>
        <w:t xml:space="preserve">    Н.С. Әлқожаева</w:t>
      </w:r>
    </w:p>
    <w:p w14:paraId="3CD452A2" w14:textId="42C7FF87" w:rsidR="0058345A" w:rsidRPr="00A74159" w:rsidRDefault="0058345A" w:rsidP="0058345A">
      <w:pPr>
        <w:rPr>
          <w:b/>
          <w:sz w:val="20"/>
          <w:szCs w:val="20"/>
        </w:rPr>
      </w:pPr>
      <w:r w:rsidRPr="00A74159">
        <w:rPr>
          <w:b/>
          <w:sz w:val="20"/>
          <w:szCs w:val="20"/>
        </w:rPr>
        <w:tab/>
      </w:r>
      <w:r w:rsidRPr="00A74159">
        <w:rPr>
          <w:b/>
          <w:sz w:val="20"/>
          <w:szCs w:val="20"/>
        </w:rPr>
        <w:tab/>
      </w:r>
      <w:r w:rsidRPr="00A74159">
        <w:rPr>
          <w:b/>
          <w:sz w:val="20"/>
          <w:szCs w:val="20"/>
        </w:rPr>
        <w:tab/>
      </w:r>
      <w:r w:rsidRPr="00A74159">
        <w:rPr>
          <w:b/>
          <w:sz w:val="20"/>
          <w:szCs w:val="20"/>
        </w:rPr>
        <w:tab/>
        <w:t xml:space="preserve">               </w:t>
      </w:r>
    </w:p>
    <w:p w14:paraId="3872F0B0" w14:textId="77777777" w:rsidR="0058345A" w:rsidRPr="00A74159" w:rsidRDefault="0058345A" w:rsidP="0058345A">
      <w:pPr>
        <w:rPr>
          <w:b/>
          <w:sz w:val="20"/>
          <w:szCs w:val="20"/>
        </w:rPr>
      </w:pPr>
      <w:proofErr w:type="spellStart"/>
      <w:r w:rsidRPr="00A74159">
        <w:rPr>
          <w:b/>
          <w:sz w:val="20"/>
          <w:szCs w:val="20"/>
        </w:rPr>
        <w:t>Дәріскер</w:t>
      </w:r>
      <w:proofErr w:type="spellEnd"/>
      <w:r w:rsidRPr="00A74159">
        <w:rPr>
          <w:b/>
          <w:sz w:val="20"/>
          <w:szCs w:val="20"/>
          <w:lang w:val="kk-KZ"/>
        </w:rPr>
        <w:t xml:space="preserve">   </w:t>
      </w:r>
      <w:r w:rsidRPr="00A74159">
        <w:rPr>
          <w:b/>
          <w:sz w:val="20"/>
          <w:szCs w:val="20"/>
        </w:rPr>
        <w:t>_________________________________</w:t>
      </w:r>
      <w:r w:rsidRPr="00A74159">
        <w:rPr>
          <w:b/>
          <w:sz w:val="20"/>
          <w:szCs w:val="20"/>
          <w:lang w:val="kk-KZ"/>
        </w:rPr>
        <w:t xml:space="preserve">     Қ.Ш. Молдасан</w:t>
      </w:r>
    </w:p>
    <w:p w14:paraId="526049B7" w14:textId="77777777" w:rsidR="007837A2" w:rsidRPr="00485F64" w:rsidRDefault="007837A2">
      <w:pPr>
        <w:jc w:val="both"/>
        <w:rPr>
          <w:sz w:val="20"/>
          <w:szCs w:val="20"/>
        </w:rPr>
      </w:pPr>
    </w:p>
    <w:p w14:paraId="30B07707" w14:textId="77777777" w:rsidR="007837A2" w:rsidRPr="00485F64" w:rsidRDefault="007837A2">
      <w:pPr>
        <w:jc w:val="both"/>
        <w:rPr>
          <w:sz w:val="20"/>
          <w:szCs w:val="20"/>
        </w:rPr>
      </w:pPr>
    </w:p>
    <w:p w14:paraId="48251BC2" w14:textId="77777777" w:rsidR="007837A2" w:rsidRPr="00485F64" w:rsidRDefault="007837A2">
      <w:pPr>
        <w:jc w:val="both"/>
        <w:rPr>
          <w:sz w:val="20"/>
          <w:szCs w:val="20"/>
        </w:rPr>
      </w:pPr>
    </w:p>
    <w:p w14:paraId="6435C406" w14:textId="77777777" w:rsidR="007837A2" w:rsidRPr="00485F64" w:rsidRDefault="007837A2">
      <w:pPr>
        <w:jc w:val="both"/>
        <w:rPr>
          <w:sz w:val="20"/>
          <w:szCs w:val="20"/>
        </w:rPr>
      </w:pPr>
    </w:p>
    <w:p w14:paraId="1776DE79" w14:textId="77777777" w:rsidR="007837A2" w:rsidRPr="00485F64" w:rsidRDefault="007837A2">
      <w:pPr>
        <w:jc w:val="both"/>
        <w:rPr>
          <w:sz w:val="20"/>
          <w:szCs w:val="20"/>
        </w:rPr>
      </w:pPr>
    </w:p>
    <w:p w14:paraId="1F4A969B" w14:textId="77777777" w:rsidR="00206E46" w:rsidRPr="00485F64" w:rsidRDefault="00206E46">
      <w:pPr>
        <w:rPr>
          <w:sz w:val="20"/>
          <w:szCs w:val="20"/>
          <w:lang w:val="kk-KZ"/>
        </w:rPr>
      </w:pPr>
    </w:p>
    <w:p w14:paraId="59E1A21C" w14:textId="77777777" w:rsidR="00206E46" w:rsidRPr="00485F64" w:rsidRDefault="00206E46">
      <w:pPr>
        <w:rPr>
          <w:sz w:val="20"/>
          <w:szCs w:val="20"/>
          <w:lang w:val="kk-KZ"/>
        </w:rPr>
      </w:pPr>
    </w:p>
    <w:p w14:paraId="00DC43D2" w14:textId="77777777" w:rsidR="00206E46" w:rsidRPr="00485F64" w:rsidRDefault="00206E46">
      <w:pPr>
        <w:rPr>
          <w:sz w:val="20"/>
          <w:szCs w:val="20"/>
          <w:lang w:val="kk-KZ"/>
        </w:rPr>
      </w:pPr>
    </w:p>
    <w:p w14:paraId="4FF6CB43" w14:textId="77777777" w:rsidR="00206E46" w:rsidRPr="00485F64" w:rsidRDefault="00206E46">
      <w:pPr>
        <w:rPr>
          <w:sz w:val="20"/>
          <w:szCs w:val="20"/>
          <w:lang w:val="kk-KZ"/>
        </w:rPr>
      </w:pPr>
    </w:p>
    <w:p w14:paraId="4D6334EE" w14:textId="77777777" w:rsidR="00206E46" w:rsidRPr="00485F64" w:rsidRDefault="00206E46">
      <w:pPr>
        <w:rPr>
          <w:sz w:val="20"/>
          <w:szCs w:val="20"/>
          <w:lang w:val="kk-KZ"/>
        </w:rPr>
      </w:pPr>
    </w:p>
    <w:p w14:paraId="7D7B0DEA" w14:textId="77777777" w:rsidR="00206E46" w:rsidRPr="00485F64"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22D44008" w14:textId="0DBDBC0C" w:rsidR="00206E46" w:rsidRPr="00AE32FB" w:rsidRDefault="004947F8" w:rsidP="00AE32F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p>
    <w:p w14:paraId="0929617B" w14:textId="77777777" w:rsidR="00F6159D" w:rsidRDefault="00F6159D">
      <w:pPr>
        <w:rPr>
          <w:sz w:val="20"/>
          <w:szCs w:val="20"/>
          <w:lang w:val="kk-KZ"/>
        </w:rPr>
      </w:pPr>
    </w:p>
    <w:p w14:paraId="503B258E" w14:textId="77777777" w:rsidR="00AE32FB" w:rsidRPr="0090036D" w:rsidRDefault="00AE32FB" w:rsidP="00AE32F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81C92A7" w14:textId="77777777" w:rsidR="00AE32FB" w:rsidRPr="0090036D" w:rsidRDefault="00AE32FB" w:rsidP="00AE32F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B32D0E2" w14:textId="77777777" w:rsidR="00AE32FB" w:rsidRPr="00CB5ED6" w:rsidRDefault="00AE32FB" w:rsidP="00AE32FB">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77843B20" w14:textId="58A241EA" w:rsidR="00AE32FB" w:rsidRPr="00C93854" w:rsidRDefault="00AE32FB" w:rsidP="00AE32FB">
      <w:pPr>
        <w:pStyle w:val="paragraph"/>
        <w:spacing w:before="0" w:beforeAutospacing="0" w:after="0" w:afterAutospacing="0"/>
        <w:textAlignment w:val="baseline"/>
        <w:rPr>
          <w:sz w:val="20"/>
          <w:szCs w:val="20"/>
          <w:lang w:val="kk-KZ"/>
        </w:rPr>
      </w:pPr>
      <w:r w:rsidRPr="00C93854">
        <w:rPr>
          <w:rStyle w:val="normaltextrun"/>
          <w:b/>
          <w:bCs/>
          <w:sz w:val="20"/>
          <w:szCs w:val="20"/>
          <w:lang w:val="kk-KZ"/>
        </w:rPr>
        <w:t xml:space="preserve"> </w:t>
      </w:r>
      <w:r>
        <w:rPr>
          <w:rStyle w:val="normaltextrun"/>
          <w:b/>
          <w:bCs/>
          <w:sz w:val="20"/>
          <w:szCs w:val="20"/>
          <w:lang w:val="kk-KZ"/>
        </w:rPr>
        <w:t>«</w:t>
      </w:r>
      <w:r>
        <w:rPr>
          <w:b/>
          <w:sz w:val="20"/>
          <w:szCs w:val="20"/>
          <w:lang w:val="kk-KZ"/>
        </w:rPr>
        <w:t>БӨЗ</w:t>
      </w:r>
      <w:r w:rsidRPr="00025164">
        <w:rPr>
          <w:b/>
          <w:sz w:val="20"/>
          <w:szCs w:val="20"/>
          <w:lang w:val="kk-KZ"/>
        </w:rPr>
        <w:t xml:space="preserve"> 1.  </w:t>
      </w:r>
      <w:r w:rsidRPr="001B0300">
        <w:rPr>
          <w:sz w:val="20"/>
          <w:szCs w:val="20"/>
          <w:lang w:val="kk-KZ"/>
        </w:rPr>
        <w:t>Білім бер</w:t>
      </w:r>
      <w:r>
        <w:rPr>
          <w:sz w:val="20"/>
          <w:szCs w:val="20"/>
          <w:lang w:val="kk-KZ"/>
        </w:rPr>
        <w:t xml:space="preserve">удегі жобалауды </w:t>
      </w:r>
      <w:r w:rsidRPr="001B0300">
        <w:rPr>
          <w:sz w:val="20"/>
          <w:szCs w:val="20"/>
          <w:lang w:val="kk-KZ"/>
        </w:rPr>
        <w:t xml:space="preserve">  талдау (презентация</w:t>
      </w:r>
      <w:r w:rsidRPr="00C93854">
        <w:rPr>
          <w:rStyle w:val="normaltextrun"/>
          <w:sz w:val="20"/>
          <w:szCs w:val="20"/>
          <w:lang w:val="kk-KZ"/>
        </w:rPr>
        <w:t xml:space="preserve"> құрастыру</w:t>
      </w:r>
      <w:r>
        <w:rPr>
          <w:rStyle w:val="normaltextrun"/>
          <w:sz w:val="20"/>
          <w:szCs w:val="20"/>
          <w:lang w:val="kk-KZ"/>
        </w:rPr>
        <w:t xml:space="preserve">)» </w:t>
      </w:r>
      <w:r w:rsidRPr="00C93854">
        <w:rPr>
          <w:rStyle w:val="normaltextrun"/>
          <w:b/>
          <w:bCs/>
          <w:sz w:val="20"/>
          <w:szCs w:val="20"/>
          <w:lang w:val="kk-KZ"/>
        </w:rPr>
        <w:t xml:space="preserve"> 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26DD3057"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7"/>
        <w:gridCol w:w="2659"/>
        <w:gridCol w:w="3497"/>
        <w:gridCol w:w="3359"/>
      </w:tblGrid>
      <w:tr w:rsidR="00AE32FB" w:rsidRPr="00F76949" w14:paraId="79DEC76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943ADF"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A33881"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7BBB8F3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732A51"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E2B5BB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6B343B"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BBF9BB8"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C5A4FB"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957016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8B75D7" w14:paraId="3788DE81"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294B094" w14:textId="77777777" w:rsidR="00AE32FB" w:rsidRPr="00CA029D" w:rsidRDefault="00AE32FB" w:rsidP="00F2755B">
            <w:pPr>
              <w:pStyle w:val="paragraph"/>
              <w:spacing w:before="0" w:beforeAutospacing="0" w:after="0" w:afterAutospacing="0"/>
              <w:textAlignment w:val="baseline"/>
              <w:rPr>
                <w:rStyle w:val="normaltextrun"/>
                <w:b/>
                <w:bCs/>
                <w:sz w:val="20"/>
                <w:szCs w:val="20"/>
                <w:lang w:val="kk-KZ"/>
              </w:rPr>
            </w:pPr>
            <w:r w:rsidRPr="00CA029D">
              <w:rPr>
                <w:rStyle w:val="normaltextrun"/>
                <w:b/>
                <w:bCs/>
                <w:sz w:val="20"/>
                <w:szCs w:val="20"/>
                <w:lang w:val="kk-KZ"/>
              </w:rPr>
              <w:t>Бакалавриат білім беру бағдарламаларына салыстырмалы талдау жасау арқылы бағдарлама құрастыруға қатысты теориялар айқындалып, презентацияла</w:t>
            </w:r>
            <w:r>
              <w:rPr>
                <w:rStyle w:val="normaltextrun"/>
                <w:b/>
                <w:bCs/>
                <w:sz w:val="20"/>
                <w:szCs w:val="20"/>
                <w:lang w:val="kk-KZ"/>
              </w:rPr>
              <w:t>нуы</w:t>
            </w:r>
          </w:p>
          <w:p w14:paraId="4D4708D6"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2AE950"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sidRPr="00C93854">
              <w:rPr>
                <w:rStyle w:val="eop"/>
                <w:sz w:val="20"/>
                <w:szCs w:val="20"/>
                <w:lang w:val="kk-KZ"/>
              </w:rPr>
              <w:t>Қойылған тапсырма</w:t>
            </w:r>
            <w:r>
              <w:rPr>
                <w:rStyle w:val="eop"/>
                <w:sz w:val="20"/>
                <w:szCs w:val="20"/>
                <w:lang w:val="kk-KZ"/>
              </w:rPr>
              <w:t>ға сәйкес негізгі</w:t>
            </w:r>
            <w:r w:rsidRPr="00E11E5F">
              <w:rPr>
                <w:rStyle w:val="eop"/>
                <w:sz w:val="20"/>
                <w:szCs w:val="20"/>
                <w:lang w:val="kk-KZ"/>
              </w:rPr>
              <w:t xml:space="preserve"> теорияларды, тұжырымдамаларды түсіну</w:t>
            </w:r>
            <w:r>
              <w:rPr>
                <w:rStyle w:val="eop"/>
                <w:sz w:val="20"/>
                <w:szCs w:val="20"/>
                <w:lang w:val="kk-KZ"/>
              </w:rPr>
              <w:t>, өзіндік тұрғыдан бағдарлама құрасыра алуы және оны презентациялауы</w:t>
            </w:r>
            <w:r w:rsidRPr="00E11E5F">
              <w:rPr>
                <w:rStyle w:val="eop"/>
                <w:sz w:val="20"/>
                <w:szCs w:val="20"/>
                <w:lang w:val="kk-KZ"/>
              </w:rPr>
              <w:t> </w:t>
            </w:r>
          </w:p>
          <w:p w14:paraId="3E45674C"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798A228"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 xml:space="preserve">ға түсінуі жеткілікті деңгейде </w:t>
            </w:r>
            <w:r w:rsidRPr="00E11E5F">
              <w:rPr>
                <w:rStyle w:val="eop"/>
                <w:sz w:val="20"/>
                <w:szCs w:val="20"/>
                <w:lang w:val="kk-KZ"/>
              </w:rPr>
              <w:t>түсіну</w:t>
            </w:r>
            <w:r>
              <w:rPr>
                <w:rStyle w:val="eop"/>
                <w:sz w:val="20"/>
                <w:szCs w:val="20"/>
                <w:lang w:val="kk-KZ"/>
              </w:rPr>
              <w:t>, өзіндік тұрғыдан бағдарлама құрасыруға қатысуы, оны презентациялауы</w:t>
            </w:r>
            <w:r w:rsidRPr="00E11E5F">
              <w:rPr>
                <w:rStyle w:val="eop"/>
                <w:sz w:val="20"/>
                <w:szCs w:val="20"/>
                <w:lang w:val="kk-KZ"/>
              </w:rPr>
              <w:t> </w:t>
            </w:r>
          </w:p>
          <w:p w14:paraId="0591A051" w14:textId="77777777" w:rsidR="00AE32FB" w:rsidRPr="00DE6134" w:rsidRDefault="00AE32FB" w:rsidP="00F2755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EBFF75A"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 xml:space="preserve">ды меңгеруі қанағаттанарлық  деңгейде </w:t>
            </w:r>
            <w:r w:rsidRPr="00E11E5F">
              <w:rPr>
                <w:rStyle w:val="eop"/>
                <w:sz w:val="20"/>
                <w:szCs w:val="20"/>
                <w:lang w:val="kk-KZ"/>
              </w:rPr>
              <w:t>түсін</w:t>
            </w:r>
            <w:r>
              <w:rPr>
                <w:rStyle w:val="eop"/>
                <w:sz w:val="20"/>
                <w:szCs w:val="20"/>
                <w:lang w:val="kk-KZ"/>
              </w:rPr>
              <w:t>і</w:t>
            </w:r>
            <w:r w:rsidRPr="00E11E5F">
              <w:rPr>
                <w:rStyle w:val="eop"/>
                <w:sz w:val="20"/>
                <w:szCs w:val="20"/>
                <w:lang w:val="kk-KZ"/>
              </w:rPr>
              <w:t>у</w:t>
            </w:r>
            <w:r>
              <w:rPr>
                <w:rStyle w:val="eop"/>
                <w:sz w:val="20"/>
                <w:szCs w:val="20"/>
                <w:lang w:val="kk-KZ"/>
              </w:rPr>
              <w:t>, өзіндік тұрғыдан бағдарлама құрасыруға талпынысы, бағдарламаны презентациялауы</w:t>
            </w:r>
            <w:r w:rsidRPr="00E11E5F">
              <w:rPr>
                <w:rStyle w:val="eop"/>
                <w:sz w:val="20"/>
                <w:szCs w:val="20"/>
                <w:lang w:val="kk-KZ"/>
              </w:rPr>
              <w:t> </w:t>
            </w:r>
          </w:p>
          <w:p w14:paraId="65810CD0" w14:textId="77777777" w:rsidR="00AE32FB" w:rsidRPr="00DE6134" w:rsidRDefault="00AE32FB" w:rsidP="00F2755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2D56E97"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ға түсінуі жеткіліксіз, өзіндік тұрғыдан бағдарлама құрасыра алмайды және  оны презентациялауы</w:t>
            </w:r>
            <w:r w:rsidRPr="00E11E5F">
              <w:rPr>
                <w:rStyle w:val="eop"/>
                <w:sz w:val="20"/>
                <w:szCs w:val="20"/>
                <w:lang w:val="kk-KZ"/>
              </w:rPr>
              <w:t> </w:t>
            </w:r>
            <w:r>
              <w:rPr>
                <w:rStyle w:val="eop"/>
                <w:sz w:val="20"/>
                <w:szCs w:val="20"/>
                <w:lang w:val="kk-KZ"/>
              </w:rPr>
              <w:t xml:space="preserve">төмен </w:t>
            </w:r>
          </w:p>
          <w:p w14:paraId="71006753" w14:textId="77777777" w:rsidR="00AE32FB" w:rsidRPr="00C93854" w:rsidRDefault="00AE32FB" w:rsidP="00F2755B">
            <w:pPr>
              <w:pStyle w:val="paragraph"/>
              <w:spacing w:before="0" w:beforeAutospacing="0" w:after="0" w:afterAutospacing="0"/>
              <w:textAlignment w:val="baseline"/>
              <w:rPr>
                <w:sz w:val="20"/>
                <w:szCs w:val="20"/>
                <w:lang w:val="kk-KZ"/>
              </w:rPr>
            </w:pPr>
          </w:p>
        </w:tc>
      </w:tr>
      <w:tr w:rsidR="00AE32FB" w:rsidRPr="008B75D7" w14:paraId="53D0A224"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8CCBE60" w14:textId="77777777" w:rsidR="00AE32FB" w:rsidRPr="00FB68A9" w:rsidRDefault="00AE32FB" w:rsidP="00F2755B">
            <w:pPr>
              <w:pStyle w:val="paragraph"/>
              <w:spacing w:before="0" w:beforeAutospacing="0" w:after="0" w:afterAutospacing="0"/>
              <w:textAlignment w:val="baseline"/>
              <w:rPr>
                <w:rStyle w:val="normaltextrun"/>
                <w:b/>
                <w:bCs/>
                <w:sz w:val="20"/>
                <w:szCs w:val="20"/>
                <w:lang w:val="kk-KZ"/>
              </w:rPr>
            </w:pPr>
            <w:r w:rsidRPr="00FB68A9">
              <w:rPr>
                <w:rStyle w:val="normaltextrun"/>
                <w:b/>
                <w:bCs/>
                <w:sz w:val="20"/>
                <w:szCs w:val="20"/>
                <w:lang w:val="kk-KZ"/>
              </w:rPr>
              <w:t>Бағдарлама құрастыруға байланысты кілттік ұғымдарды меңгеруі</w:t>
            </w:r>
          </w:p>
          <w:p w14:paraId="01B0359B"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0052EC8"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толықтай білді,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байланыстырады. </w:t>
            </w:r>
          </w:p>
          <w:p w14:paraId="41E0A6B2"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дәлелдей алады (мысалы, аргументтер келтіреді, сұхбат алу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267C4B1"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w:t>
            </w:r>
            <w:r>
              <w:rPr>
                <w:rStyle w:val="normaltextrun"/>
                <w:sz w:val="20"/>
                <w:szCs w:val="20"/>
                <w:lang w:val="kk-KZ"/>
              </w:rPr>
              <w:t>орташа деңгейде</w:t>
            </w:r>
            <w:r w:rsidRPr="00FB68A9">
              <w:rPr>
                <w:rStyle w:val="normaltextrun"/>
                <w:sz w:val="20"/>
                <w:szCs w:val="20"/>
                <w:lang w:val="kk-KZ"/>
              </w:rPr>
              <w:t xml:space="preserve"> білді,</w:t>
            </w:r>
            <w:r>
              <w:rPr>
                <w:rStyle w:val="normaltextrun"/>
                <w:sz w:val="20"/>
                <w:szCs w:val="20"/>
                <w:lang w:val="kk-KZ"/>
              </w:rPr>
              <w:t xml:space="preserve">алайда </w:t>
            </w:r>
            <w:r w:rsidRPr="00FB68A9">
              <w:rPr>
                <w:rStyle w:val="normaltextrun"/>
                <w:sz w:val="20"/>
                <w:szCs w:val="20"/>
                <w:lang w:val="kk-KZ"/>
              </w:rPr>
              <w:t xml:space="preserve">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байланыстырады. </w:t>
            </w:r>
          </w:p>
          <w:p w14:paraId="41F1A5D3"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 xml:space="preserve">уге тырысады </w:t>
            </w:r>
            <w:r w:rsidRPr="00FB68A9">
              <w:rPr>
                <w:rStyle w:val="eop"/>
                <w:sz w:val="20"/>
                <w:szCs w:val="20"/>
                <w:lang w:val="kk-KZ"/>
              </w:rPr>
              <w:t>(аргументтер келтір</w:t>
            </w:r>
            <w:r>
              <w:rPr>
                <w:rStyle w:val="eop"/>
                <w:sz w:val="20"/>
                <w:szCs w:val="20"/>
                <w:lang w:val="kk-KZ"/>
              </w:rPr>
              <w:t>у</w:t>
            </w:r>
            <w:r w:rsidRPr="00FB68A9">
              <w:rPr>
                <w:rStyle w:val="eop"/>
                <w:sz w:val="20"/>
                <w:szCs w:val="20"/>
                <w:lang w:val="kk-KZ"/>
              </w:rPr>
              <w:t>, сұхбат алу негізінде).</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E735C3A"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w:t>
            </w:r>
            <w:r>
              <w:rPr>
                <w:rStyle w:val="normaltextrun"/>
                <w:sz w:val="20"/>
                <w:szCs w:val="20"/>
                <w:lang w:val="kk-KZ"/>
              </w:rPr>
              <w:t>толықтай білмейді</w:t>
            </w:r>
            <w:r w:rsidRPr="00FB68A9">
              <w:rPr>
                <w:rStyle w:val="normaltextrun"/>
                <w:sz w:val="20"/>
                <w:szCs w:val="20"/>
                <w:lang w:val="kk-KZ"/>
              </w:rPr>
              <w:t>,</w:t>
            </w:r>
            <w:r>
              <w:rPr>
                <w:rStyle w:val="normaltextrun"/>
                <w:sz w:val="20"/>
                <w:szCs w:val="20"/>
                <w:lang w:val="kk-KZ"/>
              </w:rPr>
              <w:t xml:space="preserve">алайда </w:t>
            </w:r>
            <w:r w:rsidRPr="00FB68A9">
              <w:rPr>
                <w:rStyle w:val="normaltextrun"/>
                <w:sz w:val="20"/>
                <w:szCs w:val="20"/>
                <w:lang w:val="kk-KZ"/>
              </w:rPr>
              <w:t xml:space="preserve">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w:t>
            </w:r>
            <w:r>
              <w:rPr>
                <w:rStyle w:val="eop"/>
                <w:sz w:val="20"/>
                <w:szCs w:val="20"/>
                <w:lang w:val="kk-KZ"/>
              </w:rPr>
              <w:t>уға талпынысы бар</w:t>
            </w:r>
            <w:r w:rsidRPr="00FB68A9">
              <w:rPr>
                <w:rStyle w:val="eop"/>
                <w:sz w:val="20"/>
                <w:szCs w:val="20"/>
                <w:lang w:val="kk-KZ"/>
              </w:rPr>
              <w:t xml:space="preserve">. </w:t>
            </w:r>
          </w:p>
          <w:p w14:paraId="5AA60F56"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 xml:space="preserve">уге тырысады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FA7303B"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 құрастыруға байланысты талаптарды біл</w:t>
            </w:r>
            <w:r>
              <w:rPr>
                <w:rStyle w:val="normaltextrun"/>
                <w:sz w:val="20"/>
                <w:szCs w:val="20"/>
                <w:lang w:val="kk-KZ"/>
              </w:rPr>
              <w:t>мей</w:t>
            </w:r>
            <w:r w:rsidRPr="00FB68A9">
              <w:rPr>
                <w:rStyle w:val="normaltextrun"/>
                <w:sz w:val="20"/>
                <w:szCs w:val="20"/>
                <w:lang w:val="kk-KZ"/>
              </w:rPr>
              <w:t xml:space="preserve">ді,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w:t>
            </w:r>
            <w:r>
              <w:rPr>
                <w:rStyle w:val="eop"/>
                <w:sz w:val="20"/>
                <w:szCs w:val="20"/>
                <w:lang w:val="kk-KZ"/>
              </w:rPr>
              <w:t xml:space="preserve"> </w:t>
            </w:r>
            <w:r w:rsidRPr="00CC4E82">
              <w:rPr>
                <w:rStyle w:val="eop"/>
                <w:sz w:val="20"/>
                <w:szCs w:val="20"/>
                <w:lang w:val="kk-KZ"/>
              </w:rPr>
              <w:t>алмайды.</w:t>
            </w:r>
            <w:r w:rsidRPr="00FB68A9">
              <w:rPr>
                <w:rStyle w:val="eop"/>
                <w:sz w:val="20"/>
                <w:szCs w:val="20"/>
                <w:lang w:val="kk-KZ"/>
              </w:rPr>
              <w:t xml:space="preserve"> </w:t>
            </w:r>
          </w:p>
          <w:p w14:paraId="3BF2270B"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й</w:t>
            </w:r>
            <w:r>
              <w:rPr>
                <w:rStyle w:val="eop"/>
                <w:lang w:val="kk-KZ"/>
              </w:rPr>
              <w:t xml:space="preserve"> </w:t>
            </w:r>
            <w:r w:rsidRPr="00CC4E82">
              <w:rPr>
                <w:rStyle w:val="eop"/>
                <w:sz w:val="20"/>
                <w:szCs w:val="20"/>
                <w:lang w:val="kk-KZ"/>
              </w:rPr>
              <w:t>алмайды.</w:t>
            </w:r>
          </w:p>
        </w:tc>
      </w:tr>
      <w:tr w:rsidR="00AE32FB" w:rsidRPr="008B75D7" w14:paraId="752E2A0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5E9346B" w14:textId="77777777" w:rsidR="00AE32FB" w:rsidRPr="005A3A91" w:rsidRDefault="00AE32FB" w:rsidP="00F2755B">
            <w:pPr>
              <w:pStyle w:val="paragraph"/>
              <w:spacing w:before="0" w:beforeAutospacing="0" w:after="0" w:afterAutospacing="0"/>
              <w:textAlignment w:val="baseline"/>
              <w:rPr>
                <w:b/>
                <w:bCs/>
                <w:sz w:val="20"/>
                <w:szCs w:val="20"/>
                <w:lang w:val="kk-KZ"/>
              </w:rPr>
            </w:pPr>
            <w:r>
              <w:rPr>
                <w:rStyle w:val="eop"/>
                <w:b/>
                <w:bCs/>
                <w:sz w:val="20"/>
                <w:szCs w:val="20"/>
                <w:lang w:val="kk-KZ"/>
              </w:rPr>
              <w:t>Бағдарлама құрасыруға қатысты</w:t>
            </w:r>
            <w:r w:rsidRPr="00FB68A9">
              <w:rPr>
                <w:rStyle w:val="eop"/>
                <w:b/>
                <w:bCs/>
                <w:sz w:val="20"/>
                <w:szCs w:val="20"/>
                <w:lang w:val="kk-KZ"/>
              </w:rPr>
              <w:t xml:space="preserve"> ұсыныстар</w:t>
            </w:r>
            <w:r>
              <w:rPr>
                <w:rStyle w:val="eop"/>
                <w:lang w:val="kk-KZ"/>
              </w:rPr>
              <w:t xml:space="preserve"> </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E8CB194"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нақты айқындай алады , сәйкесінше ұсыныстар бере алады</w:t>
            </w:r>
            <w:r w:rsidRPr="005A3A91">
              <w:rPr>
                <w:rStyle w:val="eop"/>
                <w:sz w:val="20"/>
                <w:szCs w:val="20"/>
                <w:lang w:val="kk-KZ"/>
              </w:rPr>
              <w:t>.</w:t>
            </w:r>
          </w:p>
          <w:p w14:paraId="56856A42"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74A4A9B"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айқындай алады, орта деңгейдегі ұсыныстар бере алады</w:t>
            </w:r>
            <w:r w:rsidRPr="005A3A91">
              <w:rPr>
                <w:rStyle w:val="eop"/>
                <w:sz w:val="20"/>
                <w:szCs w:val="20"/>
                <w:lang w:val="kk-KZ"/>
              </w:rPr>
              <w:t>.</w:t>
            </w:r>
          </w:p>
          <w:p w14:paraId="581CF3F9"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9C8853A"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айқындауға тырысады, ортадан төмен деңгейдегі ұсыныстар бере алады</w:t>
            </w:r>
            <w:r w:rsidRPr="005A3A91">
              <w:rPr>
                <w:rStyle w:val="eop"/>
                <w:sz w:val="20"/>
                <w:szCs w:val="20"/>
                <w:lang w:val="kk-KZ"/>
              </w:rPr>
              <w:t>.</w:t>
            </w:r>
          </w:p>
          <w:p w14:paraId="4CABDFE1"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8B8A475"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айқындай алмайды,  қарапайым ұсыныстар бере алады</w:t>
            </w:r>
            <w:r w:rsidRPr="005A3A91">
              <w:rPr>
                <w:rStyle w:val="eop"/>
                <w:sz w:val="20"/>
                <w:szCs w:val="20"/>
                <w:lang w:val="kk-KZ"/>
              </w:rPr>
              <w:t>.</w:t>
            </w:r>
          </w:p>
          <w:p w14:paraId="5E8A2805" w14:textId="77777777" w:rsidR="00AE32FB" w:rsidRPr="005A3A91" w:rsidRDefault="00AE32FB" w:rsidP="00F2755B">
            <w:pPr>
              <w:pStyle w:val="paragraph"/>
              <w:spacing w:before="0" w:beforeAutospacing="0" w:after="0" w:afterAutospacing="0"/>
              <w:textAlignment w:val="baseline"/>
              <w:rPr>
                <w:sz w:val="20"/>
                <w:szCs w:val="20"/>
                <w:lang w:val="kk-KZ"/>
              </w:rPr>
            </w:pPr>
          </w:p>
        </w:tc>
      </w:tr>
      <w:tr w:rsidR="00AE32FB" w:rsidRPr="008B75D7" w14:paraId="5B4A91B0"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70FED39"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rStyle w:val="normaltextrun"/>
                <w:b/>
                <w:bCs/>
                <w:sz w:val="20"/>
                <w:szCs w:val="20"/>
                <w:lang w:val="kk-KZ"/>
              </w:rPr>
              <w:t xml:space="preserve">SWOT талдау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0C55B0"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sz w:val="20"/>
                <w:szCs w:val="20"/>
                <w:lang w:val="kk-KZ"/>
              </w:rPr>
              <w:t>Бағдарламаның болашағын болжай алады, соған сай күшті, әлсіз, мүмкіндіктері мен қауіп-қатерін айқындай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93FFA55" w14:textId="77777777" w:rsidR="00AE32FB" w:rsidRPr="00CC4E82" w:rsidRDefault="00AE32FB" w:rsidP="00F2755B">
            <w:pPr>
              <w:pStyle w:val="paragraph"/>
              <w:spacing w:before="0" w:beforeAutospacing="0" w:after="0" w:afterAutospacing="0"/>
              <w:textAlignment w:val="baseline"/>
              <w:rPr>
                <w:sz w:val="20"/>
                <w:szCs w:val="20"/>
                <w:lang w:val="kk-KZ"/>
              </w:rPr>
            </w:pPr>
            <w:r w:rsidRPr="00FB68A9">
              <w:rPr>
                <w:sz w:val="20"/>
                <w:szCs w:val="20"/>
                <w:lang w:val="kk-KZ"/>
              </w:rPr>
              <w:t>Бағдарламаның болашағын болжай алады, соған сай күшті, әлсіз, мүмкіндіктері мен қауіп-қатерін айқында</w:t>
            </w:r>
            <w:r>
              <w:rPr>
                <w:sz w:val="20"/>
                <w:szCs w:val="20"/>
                <w:lang w:val="kk-KZ"/>
              </w:rPr>
              <w:t>у</w:t>
            </w:r>
            <w:r>
              <w:rPr>
                <w:lang w:val="kk-KZ"/>
              </w:rPr>
              <w:t xml:space="preserve">ға </w:t>
            </w:r>
            <w:r w:rsidRPr="00CC4E82">
              <w:rPr>
                <w:sz w:val="20"/>
                <w:szCs w:val="20"/>
                <w:lang w:val="kk-KZ"/>
              </w:rPr>
              <w:t>тырысады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736DF6"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Бағдарламаның болашағын болжауға тырысады, алайда күшті, әлсіз, мүмкіндіктері мен қауіп-қатерін толықтай көрсете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54E6376"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Бағдарламаның болашағын болжай алмайады, соған сай күшті, әлсіз, мүмкіндіктері мен қауіп-қатерін де нақты көрсете алмайды</w:t>
            </w:r>
          </w:p>
        </w:tc>
      </w:tr>
    </w:tbl>
    <w:p w14:paraId="56C3F576" w14:textId="77777777" w:rsidR="00AE32FB" w:rsidRPr="00E46FB4" w:rsidRDefault="00AE32FB" w:rsidP="00AE32FB">
      <w:pPr>
        <w:pStyle w:val="paragraph"/>
        <w:spacing w:before="0" w:beforeAutospacing="0" w:after="0" w:afterAutospacing="0"/>
        <w:textAlignment w:val="baseline"/>
        <w:rPr>
          <w:sz w:val="20"/>
          <w:szCs w:val="20"/>
          <w:lang w:val="kk-KZ"/>
        </w:rPr>
      </w:pPr>
      <w:r w:rsidRPr="00E46FB4">
        <w:rPr>
          <w:rStyle w:val="normaltextrun"/>
          <w:b/>
          <w:bCs/>
          <w:sz w:val="20"/>
          <w:szCs w:val="20"/>
          <w:lang w:val="kk-KZ"/>
        </w:rPr>
        <w:t> </w:t>
      </w:r>
      <w:r w:rsidRPr="00E46FB4">
        <w:rPr>
          <w:rStyle w:val="normaltextrun"/>
          <w:sz w:val="20"/>
          <w:szCs w:val="20"/>
          <w:lang w:val="kk-KZ"/>
        </w:rPr>
        <w:t> </w:t>
      </w:r>
      <w:r w:rsidRPr="00E46FB4">
        <w:rPr>
          <w:rStyle w:val="eop"/>
          <w:sz w:val="20"/>
          <w:szCs w:val="20"/>
          <w:lang w:val="kk-KZ"/>
        </w:rPr>
        <w:t> </w:t>
      </w:r>
    </w:p>
    <w:p w14:paraId="36AC989E" w14:textId="77777777" w:rsidR="00AE32FB" w:rsidRPr="00C93854" w:rsidRDefault="00AE32FB" w:rsidP="00AE32FB">
      <w:pPr>
        <w:pStyle w:val="paragraph"/>
        <w:spacing w:before="0" w:beforeAutospacing="0" w:after="0" w:afterAutospacing="0"/>
        <w:textAlignment w:val="baseline"/>
        <w:rPr>
          <w:sz w:val="20"/>
          <w:szCs w:val="20"/>
          <w:lang w:val="kk-KZ"/>
        </w:rPr>
      </w:pPr>
      <w:r>
        <w:rPr>
          <w:b/>
          <w:sz w:val="20"/>
          <w:szCs w:val="20"/>
          <w:lang w:val="kk-KZ"/>
        </w:rPr>
        <w:t>БӨЗ</w:t>
      </w:r>
      <w:r w:rsidRPr="00025164">
        <w:rPr>
          <w:b/>
          <w:sz w:val="20"/>
          <w:szCs w:val="20"/>
          <w:lang w:val="kk-KZ"/>
        </w:rPr>
        <w:t xml:space="preserve"> 2.  </w:t>
      </w:r>
      <w:r>
        <w:rPr>
          <w:b/>
          <w:sz w:val="20"/>
          <w:szCs w:val="20"/>
          <w:lang w:val="kk-KZ"/>
        </w:rPr>
        <w:t>«</w:t>
      </w:r>
      <w:r w:rsidRPr="001B0300">
        <w:rPr>
          <w:bCs/>
          <w:sz w:val="20"/>
          <w:szCs w:val="20"/>
          <w:lang w:val="kk-KZ"/>
        </w:rPr>
        <w:t>Жобаны жүзеге асыратын топтар не</w:t>
      </w:r>
      <w:r>
        <w:rPr>
          <w:bCs/>
          <w:sz w:val="20"/>
          <w:szCs w:val="20"/>
          <w:lang w:val="kk-KZ"/>
        </w:rPr>
        <w:t>месе</w:t>
      </w:r>
      <w:r w:rsidRPr="001B0300">
        <w:rPr>
          <w:bCs/>
          <w:sz w:val="20"/>
          <w:szCs w:val="20"/>
          <w:lang w:val="kk-KZ"/>
        </w:rPr>
        <w:t xml:space="preserve"> командаларға қойылатын талаптар</w:t>
      </w:r>
      <w:r>
        <w:rPr>
          <w:bCs/>
          <w:sz w:val="20"/>
          <w:szCs w:val="20"/>
          <w:lang w:val="kk-KZ"/>
        </w:rPr>
        <w:t xml:space="preserve">» </w:t>
      </w:r>
      <w:r w:rsidRPr="00C93854">
        <w:rPr>
          <w:rStyle w:val="normaltextrun"/>
          <w:b/>
          <w:bCs/>
          <w:sz w:val="20"/>
          <w:szCs w:val="20"/>
          <w:lang w:val="kk-KZ"/>
        </w:rPr>
        <w:t>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1667BCB1"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AE32FB" w:rsidRPr="00F76949" w14:paraId="7A1DCFA5"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E9D3B"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lastRenderedPageBreak/>
              <w:t>Критерий </w:t>
            </w:r>
            <w:r w:rsidRPr="00F76949">
              <w:rPr>
                <w:rStyle w:val="normaltextrun"/>
                <w:color w:val="000000"/>
                <w:sz w:val="20"/>
                <w:szCs w:val="20"/>
              </w:rPr>
              <w:t> </w:t>
            </w:r>
            <w:r w:rsidRPr="00F76949">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A2AC7C"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EBFF8E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BC5FF5"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6B9E9A9"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45BFF3"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FE1B90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83FCAA"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F80C54C"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8B75D7" w14:paraId="775EEE6B"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4B3E161" w14:textId="77777777" w:rsidR="00AE32FB" w:rsidRPr="0075375A" w:rsidRDefault="00AE32FB" w:rsidP="00F2755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Жоба құрастыруға байланысты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түсіну</w:t>
            </w:r>
            <w:r>
              <w:rPr>
                <w:rStyle w:val="normaltextrun"/>
                <w:b/>
                <w:bCs/>
                <w:sz w:val="20"/>
                <w:szCs w:val="20"/>
                <w:lang w:val="kk-KZ"/>
              </w:rPr>
              <w:t>і</w:t>
            </w:r>
          </w:p>
          <w:p w14:paraId="63DA2A91"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439FDED5"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rStyle w:val="eop"/>
                <w:sz w:val="20"/>
                <w:szCs w:val="20"/>
                <w:lang w:val="kk-KZ"/>
              </w:rPr>
              <w:t xml:space="preserve">Тапсырмаға сәйкес жоба құрастыруға қатысты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7346945"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 xml:space="preserve">Тапсырмаға сәйкес жоба құрастыруға қатысты теорияларды, тұжырымдамаларды </w:t>
            </w:r>
            <w:r>
              <w:rPr>
                <w:rStyle w:val="eop"/>
                <w:sz w:val="20"/>
                <w:szCs w:val="20"/>
                <w:lang w:val="kk-KZ"/>
              </w:rPr>
              <w:t xml:space="preserve">қажетінше </w:t>
            </w:r>
            <w:r w:rsidRPr="00CC4E82">
              <w:rPr>
                <w:rStyle w:val="eop"/>
                <w:sz w:val="20"/>
                <w:szCs w:val="20"/>
                <w:lang w:val="kk-KZ"/>
              </w:rPr>
              <w:t>түсінеді, қолдан</w:t>
            </w:r>
            <w:r>
              <w:rPr>
                <w:rStyle w:val="eop"/>
                <w:sz w:val="20"/>
                <w:szCs w:val="20"/>
                <w:lang w:val="kk-KZ"/>
              </w:rPr>
              <w:t>уға</w:t>
            </w:r>
            <w:r w:rsidRPr="00CC4E82">
              <w:rPr>
                <w:rStyle w:val="eop"/>
                <w:sz w:val="20"/>
                <w:szCs w:val="20"/>
                <w:lang w:val="kk-KZ"/>
              </w:rPr>
              <w:t xml:space="preserve"> </w:t>
            </w:r>
            <w:r>
              <w:rPr>
                <w:rStyle w:val="eop"/>
                <w:sz w:val="20"/>
                <w:szCs w:val="20"/>
                <w:lang w:val="kk-KZ"/>
              </w:rPr>
              <w:t>тырысады</w:t>
            </w:r>
            <w:r w:rsidRPr="00CC4E82">
              <w:rPr>
                <w:rStyle w:val="eop"/>
                <w:sz w:val="20"/>
                <w:szCs w:val="20"/>
                <w:lang w:val="kk-KZ"/>
              </w:rPr>
              <w:t>.</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60B75860"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Тапсырмаға сәйкес жоба құрастыруға қатысты теорияларды, тұжырымдамалар</w:t>
            </w:r>
            <w:r>
              <w:rPr>
                <w:rStyle w:val="eop"/>
                <w:sz w:val="20"/>
                <w:szCs w:val="20"/>
                <w:lang w:val="kk-KZ"/>
              </w:rPr>
              <w:t xml:space="preserve">туралы жалпы </w:t>
            </w:r>
            <w:r w:rsidRPr="00CC4E82">
              <w:rPr>
                <w:rStyle w:val="eop"/>
                <w:sz w:val="20"/>
                <w:szCs w:val="20"/>
                <w:lang w:val="kk-KZ"/>
              </w:rPr>
              <w:t xml:space="preserve"> түсін</w:t>
            </w:r>
            <w:r>
              <w:rPr>
                <w:rStyle w:val="eop"/>
                <w:sz w:val="20"/>
                <w:szCs w:val="20"/>
                <w:lang w:val="kk-KZ"/>
              </w:rPr>
              <w:t>ігі бар</w:t>
            </w:r>
            <w:r w:rsidRPr="00CC4E82">
              <w:rPr>
                <w:rStyle w:val="eop"/>
                <w:sz w:val="20"/>
                <w:szCs w:val="20"/>
                <w:lang w:val="kk-KZ"/>
              </w:rPr>
              <w:t>, қолдан</w:t>
            </w:r>
            <w:r>
              <w:rPr>
                <w:rStyle w:val="eop"/>
                <w:sz w:val="20"/>
                <w:szCs w:val="20"/>
                <w:lang w:val="kk-KZ"/>
              </w:rPr>
              <w:t>у барысында қиындығы бар</w:t>
            </w:r>
            <w:r w:rsidRPr="00CC4E82">
              <w:rPr>
                <w:rStyle w:val="eop"/>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74C652AF"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Тапсырмаға сәйкес жоба құрастыруға қатысты теорияларды, тұжырымдамалар</w:t>
            </w:r>
            <w:r>
              <w:rPr>
                <w:rStyle w:val="eop"/>
                <w:sz w:val="20"/>
                <w:szCs w:val="20"/>
                <w:lang w:val="kk-KZ"/>
              </w:rPr>
              <w:t>ды шатастырады</w:t>
            </w:r>
            <w:r w:rsidRPr="00CC4E82">
              <w:rPr>
                <w:rStyle w:val="eop"/>
                <w:sz w:val="20"/>
                <w:szCs w:val="20"/>
                <w:lang w:val="kk-KZ"/>
              </w:rPr>
              <w:t>, қолдан</w:t>
            </w:r>
            <w:r>
              <w:rPr>
                <w:rStyle w:val="eop"/>
                <w:sz w:val="20"/>
                <w:szCs w:val="20"/>
                <w:lang w:val="kk-KZ"/>
              </w:rPr>
              <w:t>а алмайды</w:t>
            </w:r>
            <w:r w:rsidRPr="00CC4E82">
              <w:rPr>
                <w:rStyle w:val="eop"/>
                <w:sz w:val="20"/>
                <w:szCs w:val="20"/>
                <w:lang w:val="kk-KZ"/>
              </w:rPr>
              <w:t>.</w:t>
            </w:r>
          </w:p>
        </w:tc>
      </w:tr>
      <w:tr w:rsidR="00AE32FB" w:rsidRPr="008B75D7" w14:paraId="06F35233"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0FED7FFA" w14:textId="77777777" w:rsidR="00AE32FB" w:rsidRPr="0075375A" w:rsidRDefault="00AE32FB" w:rsidP="00F2755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Бағдарлам құрастыруға қойылатын талаптар легін  ұғынуы</w:t>
            </w:r>
          </w:p>
          <w:p w14:paraId="25534C19" w14:textId="77777777" w:rsidR="00AE32FB" w:rsidRPr="00E11E5F" w:rsidRDefault="00AE32FB" w:rsidP="00F2755B">
            <w:pPr>
              <w:pStyle w:val="paragraph"/>
              <w:spacing w:before="0" w:beforeAutospacing="0" w:after="0" w:afterAutospacing="0"/>
              <w:textAlignment w:val="baseline"/>
              <w:rPr>
                <w:rStyle w:val="normaltextrun"/>
                <w:b/>
                <w:bCs/>
                <w:sz w:val="20"/>
                <w:szCs w:val="20"/>
                <w:lang w:val="kk-KZ"/>
              </w:rPr>
            </w:pPr>
          </w:p>
          <w:p w14:paraId="079B305B"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679ABB4B"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Жоба, бағдарлама құрастыруға қойылатын талаптар тізбегін құрастыра алады және соған сай бағдарламаны жобалай алады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101AD7" w14:textId="77777777" w:rsidR="00AE32FB" w:rsidRPr="00F867CE"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 құрастырды, алайда бағдарламаны жобала</w:t>
            </w:r>
            <w:r>
              <w:rPr>
                <w:sz w:val="20"/>
                <w:szCs w:val="20"/>
                <w:lang w:val="kk-KZ"/>
              </w:rPr>
              <w:t>уда қиыналады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22E287D8" w14:textId="77777777" w:rsidR="00AE32FB" w:rsidRPr="00F867CE"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 құрастыр</w:t>
            </w:r>
            <w:r>
              <w:rPr>
                <w:sz w:val="20"/>
                <w:szCs w:val="20"/>
                <w:lang w:val="kk-KZ"/>
              </w:rPr>
              <w:t>уға тырыса</w:t>
            </w:r>
            <w:r w:rsidRPr="00F867CE">
              <w:rPr>
                <w:sz w:val="20"/>
                <w:szCs w:val="20"/>
                <w:lang w:val="kk-KZ"/>
              </w:rPr>
              <w:t>ды, алайда бағдарлам</w:t>
            </w:r>
            <w:r>
              <w:rPr>
                <w:sz w:val="20"/>
                <w:szCs w:val="20"/>
                <w:lang w:val="kk-KZ"/>
              </w:rPr>
              <w:t>аны</w:t>
            </w:r>
            <w:r w:rsidRPr="00F867CE">
              <w:rPr>
                <w:sz w:val="20"/>
                <w:szCs w:val="20"/>
                <w:lang w:val="kk-KZ"/>
              </w:rPr>
              <w:t xml:space="preserve"> жобала</w:t>
            </w:r>
            <w:r>
              <w:rPr>
                <w:sz w:val="20"/>
                <w:szCs w:val="20"/>
                <w:lang w:val="kk-KZ"/>
              </w:rPr>
              <w:t>й алмайды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78225DC"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w:t>
            </w:r>
            <w:r>
              <w:rPr>
                <w:sz w:val="20"/>
                <w:szCs w:val="20"/>
                <w:lang w:val="kk-KZ"/>
              </w:rPr>
              <w:t xml:space="preserve">, </w:t>
            </w:r>
            <w:r w:rsidRPr="00F867CE">
              <w:rPr>
                <w:sz w:val="20"/>
                <w:szCs w:val="20"/>
                <w:lang w:val="kk-KZ"/>
              </w:rPr>
              <w:t>бағдарлам</w:t>
            </w:r>
            <w:r>
              <w:rPr>
                <w:sz w:val="20"/>
                <w:szCs w:val="20"/>
                <w:lang w:val="kk-KZ"/>
              </w:rPr>
              <w:t>аны</w:t>
            </w:r>
            <w:r w:rsidRPr="00F867CE">
              <w:rPr>
                <w:sz w:val="20"/>
                <w:szCs w:val="20"/>
                <w:lang w:val="kk-KZ"/>
              </w:rPr>
              <w:t xml:space="preserve"> жобала</w:t>
            </w:r>
            <w:r>
              <w:rPr>
                <w:sz w:val="20"/>
                <w:szCs w:val="20"/>
                <w:lang w:val="kk-KZ"/>
              </w:rPr>
              <w:t>й алмайды</w:t>
            </w:r>
          </w:p>
        </w:tc>
      </w:tr>
      <w:tr w:rsidR="00AE32FB" w:rsidRPr="008B75D7" w14:paraId="009BFA91"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3FA529DF" w14:textId="77777777" w:rsidR="00AE32FB" w:rsidRPr="00600A74" w:rsidRDefault="00AE32FB" w:rsidP="00F2755B">
            <w:pPr>
              <w:pStyle w:val="paragraph"/>
              <w:spacing w:before="0" w:beforeAutospacing="0" w:after="0" w:afterAutospacing="0"/>
              <w:textAlignment w:val="baseline"/>
              <w:rPr>
                <w:b/>
                <w:bCs/>
                <w:sz w:val="20"/>
                <w:szCs w:val="20"/>
                <w:lang w:val="kk-KZ"/>
              </w:rPr>
            </w:pPr>
            <w:r>
              <w:rPr>
                <w:rStyle w:val="eop"/>
                <w:b/>
                <w:bCs/>
                <w:sz w:val="20"/>
                <w:szCs w:val="20"/>
                <w:lang w:val="kk-KZ"/>
              </w:rPr>
              <w:t xml:space="preserve">Бағдарлама 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E442475"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Талаптарды басшылыққа ала отырып, бағдарламаның сапасы мен бірегейлігін жетілдіру үшін </w:t>
            </w:r>
            <w:r w:rsidRPr="005A3A91">
              <w:rPr>
                <w:rStyle w:val="eop"/>
                <w:sz w:val="20"/>
                <w:szCs w:val="20"/>
                <w:lang w:val="kk-KZ"/>
              </w:rPr>
              <w:t>ұсыныстар ұсынады.</w:t>
            </w:r>
          </w:p>
          <w:p w14:paraId="57376B2D"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41792EA" w14:textId="77777777" w:rsidR="00AE32FB" w:rsidRPr="00C87D29"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176BCE43"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w:t>
            </w:r>
            <w:r>
              <w:rPr>
                <w:rStyle w:val="eop"/>
                <w:sz w:val="20"/>
                <w:szCs w:val="20"/>
                <w:lang w:val="kk-KZ"/>
              </w:rPr>
              <w:t xml:space="preserve"> жалпылама</w:t>
            </w:r>
            <w:r w:rsidRPr="00C87D29">
              <w:rPr>
                <w:rStyle w:val="eop"/>
                <w:sz w:val="20"/>
                <w:szCs w:val="20"/>
                <w:lang w:val="kk-KZ"/>
              </w:rPr>
              <w:t xml:space="preserve"> ұсыныстар беруге</w:t>
            </w:r>
            <w:r>
              <w:rPr>
                <w:rStyle w:val="eop"/>
                <w:sz w:val="20"/>
                <w:szCs w:val="20"/>
                <w:lang w:val="kk-KZ"/>
              </w:rPr>
              <w:t xml:space="preserve"> тырысады</w:t>
            </w:r>
            <w:r w:rsidRPr="00C87D29">
              <w:rPr>
                <w:rStyle w:val="eop"/>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DD49D1C"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w:t>
            </w:r>
            <w:r>
              <w:rPr>
                <w:rStyle w:val="eop"/>
                <w:sz w:val="20"/>
                <w:szCs w:val="20"/>
                <w:lang w:val="kk-KZ"/>
              </w:rPr>
              <w:t xml:space="preserve"> </w:t>
            </w:r>
            <w:r w:rsidRPr="00C87D29">
              <w:rPr>
                <w:rStyle w:val="eop"/>
                <w:sz w:val="20"/>
                <w:szCs w:val="20"/>
                <w:lang w:val="kk-KZ"/>
              </w:rPr>
              <w:t>ұсыныстар бер</w:t>
            </w:r>
            <w:r>
              <w:rPr>
                <w:rStyle w:val="eop"/>
                <w:sz w:val="20"/>
                <w:szCs w:val="20"/>
                <w:lang w:val="kk-KZ"/>
              </w:rPr>
              <w:t>е алмайды</w:t>
            </w:r>
            <w:r w:rsidRPr="00C87D29">
              <w:rPr>
                <w:rStyle w:val="eop"/>
                <w:sz w:val="20"/>
                <w:szCs w:val="20"/>
                <w:lang w:val="kk-KZ"/>
              </w:rPr>
              <w:t>.</w:t>
            </w:r>
          </w:p>
        </w:tc>
      </w:tr>
      <w:tr w:rsidR="00AE32FB" w:rsidRPr="00E915FF" w14:paraId="1EFDCE3E"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7AE83369"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9093FD4"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 xml:space="preserve">Жоба, бағдарлама құрастыру 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2E2709F" w14:textId="77777777" w:rsidR="00AE32FB" w:rsidRPr="00E915FF"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34075DFA" w14:textId="77777777" w:rsidR="00AE32FB" w:rsidRPr="00E915FF"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 xml:space="preserve">Жоба, бағдарлама құрастыру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9AD0DF9"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Жоба, бағдарлама құрастыру бойынша жұмыс тобымен, командамен бірлесе жұмыс жаса</w:t>
            </w:r>
            <w:r>
              <w:rPr>
                <w:sz w:val="20"/>
                <w:szCs w:val="20"/>
                <w:lang w:val="kk-KZ"/>
              </w:rPr>
              <w:t>й алмай</w:t>
            </w:r>
            <w:r w:rsidRPr="00E915FF">
              <w:rPr>
                <w:sz w:val="20"/>
                <w:szCs w:val="20"/>
                <w:lang w:val="kk-KZ"/>
              </w:rPr>
              <w:t>ды. Нәтижені болжай</w:t>
            </w:r>
            <w:r>
              <w:rPr>
                <w:sz w:val="20"/>
                <w:szCs w:val="20"/>
                <w:lang w:val="kk-KZ"/>
              </w:rPr>
              <w:t xml:space="preserve"> алмай</w:t>
            </w:r>
            <w:r w:rsidRPr="00E915FF">
              <w:rPr>
                <w:sz w:val="20"/>
                <w:szCs w:val="20"/>
                <w:lang w:val="kk-KZ"/>
              </w:rPr>
              <w:t>ды.</w:t>
            </w:r>
          </w:p>
        </w:tc>
      </w:tr>
    </w:tbl>
    <w:p w14:paraId="09DDF0A0" w14:textId="77777777" w:rsidR="00AE32FB" w:rsidRPr="00E915FF" w:rsidRDefault="00AE32FB" w:rsidP="00AE32FB">
      <w:pPr>
        <w:rPr>
          <w:sz w:val="20"/>
          <w:szCs w:val="20"/>
          <w:lang w:val="kk-KZ"/>
        </w:rPr>
      </w:pPr>
    </w:p>
    <w:p w14:paraId="2264E446" w14:textId="77777777" w:rsidR="00AE32FB" w:rsidRDefault="00AE32FB" w:rsidP="00AE32FB">
      <w:pPr>
        <w:rPr>
          <w:b/>
          <w:sz w:val="20"/>
          <w:szCs w:val="20"/>
          <w:lang w:val="kk-KZ"/>
        </w:rPr>
      </w:pPr>
    </w:p>
    <w:p w14:paraId="1396031C" w14:textId="77777777" w:rsidR="00AE32FB" w:rsidRPr="00C93854" w:rsidRDefault="00AE32FB" w:rsidP="00AE32FB">
      <w:pPr>
        <w:rPr>
          <w:sz w:val="20"/>
          <w:szCs w:val="20"/>
          <w:lang w:val="kk-KZ"/>
        </w:rPr>
      </w:pPr>
      <w:r>
        <w:rPr>
          <w:b/>
          <w:sz w:val="20"/>
          <w:szCs w:val="20"/>
          <w:lang w:val="kk-KZ"/>
        </w:rPr>
        <w:t>БӨЗ</w:t>
      </w:r>
      <w:r w:rsidRPr="00025164">
        <w:rPr>
          <w:b/>
          <w:sz w:val="20"/>
          <w:szCs w:val="20"/>
          <w:lang w:val="kk-KZ"/>
        </w:rPr>
        <w:t xml:space="preserve"> </w:t>
      </w:r>
      <w:r>
        <w:rPr>
          <w:b/>
          <w:sz w:val="20"/>
          <w:szCs w:val="20"/>
          <w:lang w:val="kk-KZ"/>
        </w:rPr>
        <w:t>3</w:t>
      </w:r>
      <w:r w:rsidRPr="00025164">
        <w:rPr>
          <w:b/>
          <w:sz w:val="20"/>
          <w:szCs w:val="20"/>
          <w:lang w:val="kk-KZ"/>
        </w:rPr>
        <w:t xml:space="preserve">.  </w:t>
      </w:r>
      <w:r>
        <w:rPr>
          <w:b/>
          <w:sz w:val="20"/>
          <w:szCs w:val="20"/>
          <w:lang w:val="kk-KZ"/>
        </w:rPr>
        <w:t>«</w:t>
      </w:r>
      <w:r w:rsidRPr="00DB39F1">
        <w:rPr>
          <w:bCs/>
          <w:sz w:val="20"/>
          <w:szCs w:val="20"/>
          <w:lang w:val="kk-KZ"/>
        </w:rPr>
        <w:t>Педагогикалық бағыт бойынша БББ құрастырыңыз</w:t>
      </w:r>
      <w:r>
        <w:rPr>
          <w:bCs/>
          <w:sz w:val="20"/>
          <w:szCs w:val="20"/>
          <w:lang w:val="kk-KZ"/>
        </w:rPr>
        <w:t xml:space="preserve">» </w:t>
      </w:r>
      <w:r>
        <w:rPr>
          <w:rStyle w:val="normaltextrun"/>
          <w:sz w:val="20"/>
          <w:szCs w:val="20"/>
          <w:lang w:val="kk-KZ"/>
        </w:rPr>
        <w:t xml:space="preserve"> </w:t>
      </w:r>
      <w:r w:rsidRPr="00C93854">
        <w:rPr>
          <w:rStyle w:val="normaltextrun"/>
          <w:b/>
          <w:bCs/>
          <w:sz w:val="20"/>
          <w:szCs w:val="20"/>
          <w:lang w:val="kk-KZ"/>
        </w:rPr>
        <w:t xml:space="preserve"> 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7D020D0E"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800"/>
        <w:gridCol w:w="2654"/>
        <w:gridCol w:w="3500"/>
        <w:gridCol w:w="3362"/>
      </w:tblGrid>
      <w:tr w:rsidR="00AE32FB" w:rsidRPr="00F76949" w14:paraId="531F873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BC1A7"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010F58"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BB6571F"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3903ED"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F584F6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EACDA6"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FE0521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BA0EB3"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BD2DAC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8B75D7" w14:paraId="6BB32CC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93260A" w14:textId="77777777" w:rsidR="00AE32FB" w:rsidRPr="00600A74" w:rsidRDefault="00AE32FB" w:rsidP="00F2755B">
            <w:pPr>
              <w:pStyle w:val="paragraph"/>
              <w:spacing w:before="0" w:beforeAutospacing="0" w:after="0" w:afterAutospacing="0"/>
              <w:textAlignment w:val="baseline"/>
              <w:rPr>
                <w:rStyle w:val="normaltextrun"/>
                <w:b/>
                <w:bCs/>
                <w:sz w:val="20"/>
                <w:szCs w:val="20"/>
                <w:lang w:val="kk-KZ"/>
              </w:rPr>
            </w:pPr>
            <w:r w:rsidRPr="00600A74">
              <w:rPr>
                <w:rStyle w:val="normaltextrun"/>
                <w:b/>
                <w:bCs/>
                <w:sz w:val="20"/>
                <w:szCs w:val="20"/>
                <w:lang w:val="kk-KZ"/>
              </w:rPr>
              <w:t>Педагогикалық білім беру бағдарламаларының басқа бағдарламалардан ерекшелігін айқындау</w:t>
            </w:r>
          </w:p>
          <w:p w14:paraId="57273E66" w14:textId="77777777" w:rsidR="00AE32FB" w:rsidRPr="00600A74"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791B722"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 xml:space="preserve"> Бағдарлама ерекшеліктерін айқындаутың толықтай параметрлеріне сай өзгешеліктерді анықтай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C2B524A"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айқындаудың негізгі параметрлеріне сай өзгешеліктерді анықтай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500D0E7"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 параметрлерін нақты ілмейді, соған сай өзгешеліктерді де нақты анықтай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B5AF69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 параметрлерін білмейді және өзгешеліктерді де анықтай алмайды</w:t>
            </w:r>
          </w:p>
        </w:tc>
      </w:tr>
      <w:tr w:rsidR="00AE32FB" w:rsidRPr="008B75D7" w14:paraId="67F032AE"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C9254E" w14:textId="77777777" w:rsidR="00AE32FB" w:rsidRPr="00FC0A4C" w:rsidRDefault="00AE32FB" w:rsidP="00F2755B">
            <w:pPr>
              <w:pStyle w:val="paragraph"/>
              <w:spacing w:before="0" w:beforeAutospacing="0" w:after="0" w:afterAutospacing="0"/>
              <w:textAlignment w:val="baseline"/>
              <w:rPr>
                <w:rStyle w:val="normaltextrun"/>
                <w:b/>
                <w:bCs/>
                <w:sz w:val="20"/>
                <w:szCs w:val="20"/>
                <w:lang w:val="kk-KZ"/>
              </w:rPr>
            </w:pPr>
            <w:r w:rsidRPr="00FC0A4C">
              <w:rPr>
                <w:rStyle w:val="normaltextrun"/>
                <w:b/>
                <w:bCs/>
                <w:sz w:val="20"/>
                <w:szCs w:val="20"/>
                <w:lang w:val="kk-KZ"/>
              </w:rPr>
              <w:t>Нақты бір педагогикалық БББ негізге алып альтернативті бағдарлама құрастыру</w:t>
            </w:r>
          </w:p>
          <w:p w14:paraId="66A913E6" w14:textId="77777777" w:rsidR="00AE32FB" w:rsidRPr="00FC0A4C"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6D5457" w14:textId="77777777" w:rsidR="00AE32FB" w:rsidRPr="00FC0A4C" w:rsidRDefault="00AE32FB" w:rsidP="00F2755B">
            <w:pPr>
              <w:pStyle w:val="paragraph"/>
              <w:spacing w:before="0" w:beforeAutospacing="0" w:after="0" w:afterAutospacing="0"/>
              <w:textAlignment w:val="baseline"/>
              <w:rPr>
                <w:sz w:val="20"/>
                <w:szCs w:val="20"/>
                <w:lang w:val="kk-KZ"/>
              </w:rPr>
            </w:pPr>
            <w:r>
              <w:rPr>
                <w:sz w:val="20"/>
                <w:szCs w:val="20"/>
                <w:lang w:val="kk-KZ"/>
              </w:rPr>
              <w:t>Пән мұғаліміне бағытталған білім беру бағдарламасына альтернативті бағдарлама құрастыра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20497C21"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 құрастыруға талпынысы бар</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E2BAE7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бағдарламаларды таңдай алады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2CD0F914"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 құрастыра алмайды</w:t>
            </w:r>
          </w:p>
        </w:tc>
      </w:tr>
      <w:tr w:rsidR="00AE32FB" w:rsidRPr="008B75D7" w14:paraId="0EA9B42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4D522D1"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rStyle w:val="eop"/>
                <w:b/>
                <w:bCs/>
                <w:sz w:val="20"/>
                <w:szCs w:val="20"/>
                <w:lang w:val="kk-KZ"/>
              </w:rPr>
              <w:lastRenderedPageBreak/>
              <w:t>Альтернативті бағдарлама құрастырудың қажеттігін негіздей отырып, ұсыныстар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56B16"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Бағдарлама құрастыруда өзіндік нақты ұсыныстар жасайды және жүзеге асыра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080A2FEB"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құрастыруда өзіндік бір-екі ұсыныстар жасайды алайда  жүзеге асыруға қиналады</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09DD06D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 xml:space="preserve">Бағдарлама құрастыруда ұсыныстар жасауға, жүзеге асыруға талпынады </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F5C2FFB"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құрастыруда ұсыныстар жасай алмайды және де жүзеге де асыра алмайды</w:t>
            </w:r>
          </w:p>
        </w:tc>
      </w:tr>
      <w:tr w:rsidR="00AE32FB" w:rsidRPr="008B75D7" w14:paraId="53987C8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F70513F"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b/>
                <w:bCs/>
                <w:sz w:val="20"/>
                <w:szCs w:val="20"/>
                <w:lang w:val="kk-KZ"/>
              </w:rPr>
              <w:t>Құрастырылған бағдарламаның артықшылығына сараптама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2E9B002"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Салыстыру параметрлерге сай құрастырылған бағдарламаның артықшылығын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A121990" w14:textId="77777777" w:rsidR="00AE32FB" w:rsidRPr="00FC0A4C"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параметрлерінің кейбір аспектілеріне сай құрастырылған бағдарламаның артықшылығын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36B852D" w14:textId="77777777" w:rsidR="00AE32FB" w:rsidRPr="00FC0A4C"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параметрлерінің біреуіне немесе екеуіне ғана байланысты құрастырылған бағдарламаның артықшылығын белгілейді</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3EE0DD59"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параметрлерлерін және құрастырылған бағдарламаның артықшылығын білмейді</w:t>
            </w:r>
          </w:p>
        </w:tc>
      </w:tr>
    </w:tbl>
    <w:p w14:paraId="1BEEB8D7" w14:textId="77777777" w:rsidR="00AE32FB" w:rsidRPr="00FC0A4C" w:rsidRDefault="00AE32FB" w:rsidP="00AE32FB">
      <w:pPr>
        <w:rPr>
          <w:bCs/>
          <w:sz w:val="20"/>
          <w:szCs w:val="20"/>
          <w:lang w:val="kk-KZ"/>
        </w:rPr>
      </w:pPr>
    </w:p>
    <w:p w14:paraId="3035C980" w14:textId="77777777" w:rsidR="00AE32FB" w:rsidRDefault="00AE32FB" w:rsidP="00AE32FB">
      <w:pPr>
        <w:pStyle w:val="paragraph"/>
        <w:spacing w:before="0" w:beforeAutospacing="0" w:after="0" w:afterAutospacing="0"/>
        <w:textAlignment w:val="baseline"/>
        <w:rPr>
          <w:rStyle w:val="eop"/>
          <w:sz w:val="20"/>
          <w:szCs w:val="20"/>
          <w:lang w:val="kk-KZ"/>
        </w:rPr>
      </w:pPr>
      <w:r>
        <w:rPr>
          <w:b/>
          <w:sz w:val="20"/>
          <w:szCs w:val="20"/>
          <w:lang w:val="kk-KZ"/>
        </w:rPr>
        <w:t>БӨЗ</w:t>
      </w:r>
      <w:r w:rsidRPr="00BA5B74">
        <w:rPr>
          <w:b/>
          <w:sz w:val="20"/>
          <w:szCs w:val="20"/>
          <w:lang w:val="kk-KZ"/>
        </w:rPr>
        <w:t xml:space="preserve"> </w:t>
      </w:r>
      <w:r>
        <w:rPr>
          <w:b/>
          <w:sz w:val="20"/>
          <w:szCs w:val="20"/>
          <w:lang w:val="kk-KZ"/>
        </w:rPr>
        <w:t>4</w:t>
      </w:r>
      <w:r w:rsidRPr="00BA5B74">
        <w:rPr>
          <w:bCs/>
          <w:sz w:val="20"/>
          <w:szCs w:val="20"/>
          <w:lang w:val="kk-KZ"/>
        </w:rPr>
        <w:t>.</w:t>
      </w:r>
      <w:r>
        <w:rPr>
          <w:bCs/>
          <w:sz w:val="20"/>
          <w:szCs w:val="20"/>
          <w:lang w:val="kk-KZ"/>
        </w:rPr>
        <w:t>»</w:t>
      </w:r>
      <w:r w:rsidRPr="00DB39F1">
        <w:rPr>
          <w:bCs/>
          <w:sz w:val="20"/>
          <w:szCs w:val="20"/>
          <w:lang w:val="kk-KZ"/>
        </w:rPr>
        <w:t xml:space="preserve"> Педагогикалық жоғары оқу орындарындағы сәйкес бағдарламарға талдау жасау арқылы</w:t>
      </w:r>
      <w:r>
        <w:rPr>
          <w:b/>
          <w:sz w:val="20"/>
          <w:szCs w:val="20"/>
          <w:lang w:val="kk-KZ"/>
        </w:rPr>
        <w:t xml:space="preserve"> </w:t>
      </w:r>
      <w:r w:rsidRPr="00DB39F1">
        <w:rPr>
          <w:bCs/>
          <w:sz w:val="20"/>
          <w:szCs w:val="20"/>
          <w:lang w:val="kk-KZ"/>
        </w:rPr>
        <w:t>өміршеңдігін бағалаңыз</w:t>
      </w:r>
      <w:r>
        <w:rPr>
          <w:bCs/>
          <w:sz w:val="20"/>
          <w:szCs w:val="20"/>
          <w:lang w:val="kk-KZ"/>
        </w:rPr>
        <w:t>.</w:t>
      </w:r>
      <w:r w:rsidRPr="00025164">
        <w:rPr>
          <w:b/>
          <w:sz w:val="20"/>
          <w:szCs w:val="20"/>
          <w:lang w:val="kk-KZ"/>
        </w:rPr>
        <w:t xml:space="preserve"> </w:t>
      </w:r>
      <w:r w:rsidRPr="001B0300">
        <w:rPr>
          <w:sz w:val="20"/>
          <w:szCs w:val="20"/>
          <w:lang w:val="kk-KZ"/>
        </w:rPr>
        <w:t>Өздеріңіздің оқыған білім беру бағдарламаларыңызға сараптама жасаңыздар</w:t>
      </w:r>
      <w:r>
        <w:rPr>
          <w:sz w:val="20"/>
          <w:szCs w:val="20"/>
          <w:lang w:val="kk-KZ"/>
        </w:rPr>
        <w:t xml:space="preserve">» </w:t>
      </w:r>
      <w:r w:rsidRPr="00C93854">
        <w:rPr>
          <w:rStyle w:val="normaltextrun"/>
          <w:b/>
          <w:bCs/>
          <w:sz w:val="20"/>
          <w:szCs w:val="20"/>
          <w:lang w:val="kk-KZ"/>
        </w:rPr>
        <w:t>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w:t>
      </w:r>
      <w:r>
        <w:rPr>
          <w:rStyle w:val="normaltextrun"/>
          <w:b/>
          <w:bCs/>
          <w:color w:val="0070C0"/>
          <w:sz w:val="20"/>
          <w:szCs w:val="20"/>
          <w:lang w:val="kk-KZ"/>
        </w:rPr>
        <w:t>30</w:t>
      </w:r>
      <w:r w:rsidRPr="00C93854">
        <w:rPr>
          <w:rStyle w:val="normaltextrun"/>
          <w:b/>
          <w:bCs/>
          <w:color w:val="0070C0"/>
          <w:sz w:val="20"/>
          <w:szCs w:val="20"/>
          <w:lang w:val="kk-KZ"/>
        </w:rPr>
        <w:t>%)</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1A801296" w14:textId="77777777" w:rsidR="00AE32FB" w:rsidRPr="00C93854" w:rsidRDefault="00AE32FB" w:rsidP="00AE32FB">
      <w:pPr>
        <w:pStyle w:val="paragraph"/>
        <w:spacing w:before="0" w:beforeAutospacing="0" w:after="0" w:afterAutospacing="0"/>
        <w:textAlignment w:val="baseline"/>
        <w:rPr>
          <w:sz w:val="20"/>
          <w:szCs w:val="20"/>
          <w:lang w:val="kk-KZ"/>
        </w:rPr>
      </w:pPr>
    </w:p>
    <w:p w14:paraId="3E55CB3A" w14:textId="77777777" w:rsidR="00AE32FB" w:rsidRPr="00F76949" w:rsidRDefault="00AE32FB" w:rsidP="00AE32FB">
      <w:pPr>
        <w:pStyle w:val="paragraph"/>
        <w:spacing w:before="0" w:beforeAutospacing="0" w:after="0" w:afterAutospacing="0"/>
        <w:jc w:val="both"/>
        <w:textAlignment w:val="baseline"/>
        <w:rPr>
          <w:sz w:val="20"/>
          <w:szCs w:val="20"/>
        </w:rPr>
      </w:pPr>
      <w:r w:rsidRPr="00600A74">
        <w:rPr>
          <w:rStyle w:val="normaltextrun"/>
          <w:b/>
          <w:bCs/>
          <w:sz w:val="20"/>
          <w:szCs w:val="20"/>
        </w:rPr>
        <w:t> </w:t>
      </w:r>
      <w:r w:rsidRPr="00600A74">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AE32FB" w:rsidRPr="00F76949" w14:paraId="3F57DC0E"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2358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AC647E"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169817B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D23DBD"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1397645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F10791"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14BB"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73EF3F"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2AE2F43"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8B75D7" w14:paraId="5BCDD3D3"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8A1E033"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rStyle w:val="normaltextrun"/>
                <w:b/>
                <w:bCs/>
                <w:sz w:val="20"/>
                <w:szCs w:val="20"/>
              </w:rPr>
              <w:t>Ә</w:t>
            </w:r>
            <w:r w:rsidRPr="00600A74">
              <w:rPr>
                <w:rStyle w:val="normaltextrun"/>
                <w:b/>
                <w:bCs/>
                <w:sz w:val="20"/>
                <w:szCs w:val="20"/>
                <w:lang w:val="kk-KZ"/>
              </w:rPr>
              <w:t>леуметтік педагогика білім беру бағдарламасы бойынша мамандар даярлайтын ЖОО бағдарламаларына сараптама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6522D992" w14:textId="77777777" w:rsidR="00AE32FB" w:rsidRPr="005C606A" w:rsidRDefault="00AE32FB" w:rsidP="00F2755B">
            <w:pPr>
              <w:pStyle w:val="paragraph"/>
              <w:spacing w:before="0" w:beforeAutospacing="0" w:after="0" w:afterAutospacing="0"/>
              <w:textAlignment w:val="baseline"/>
              <w:rPr>
                <w:sz w:val="20"/>
                <w:szCs w:val="20"/>
                <w:lang w:val="kk-KZ"/>
              </w:rPr>
            </w:pPr>
            <w:r>
              <w:rPr>
                <w:sz w:val="20"/>
                <w:szCs w:val="20"/>
                <w:lang w:val="kk-KZ"/>
              </w:rPr>
              <w:t>Қазақстандағы «</w:t>
            </w:r>
            <w:r w:rsidRPr="00FC0A4C">
              <w:rPr>
                <w:rStyle w:val="normaltextrun"/>
                <w:sz w:val="20"/>
                <w:szCs w:val="20"/>
                <w:lang w:val="kk-KZ"/>
              </w:rPr>
              <w:t>Әлеуметтік педагогика</w:t>
            </w:r>
            <w:r>
              <w:rPr>
                <w:rStyle w:val="normaltextrun"/>
                <w:sz w:val="20"/>
                <w:szCs w:val="20"/>
                <w:lang w:val="kk-KZ"/>
              </w:rPr>
              <w:t>»</w:t>
            </w:r>
            <w:r w:rsidRPr="00FC0A4C">
              <w:rPr>
                <w:rStyle w:val="normaltextrun"/>
                <w:sz w:val="20"/>
                <w:szCs w:val="20"/>
                <w:lang w:val="kk-KZ"/>
              </w:rPr>
              <w:t xml:space="preserve"> білім беру бағдарламасы</w:t>
            </w:r>
            <w:r>
              <w:rPr>
                <w:rStyle w:val="normaltextrun"/>
                <w:sz w:val="20"/>
                <w:szCs w:val="20"/>
                <w:lang w:val="kk-KZ"/>
              </w:rPr>
              <w:t>н жүзеге асырушы ЖОО ретін жасайды олардың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0501961A"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ретін жасайды алайда олардың бағдарламаларына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8E811AE"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ретін жасағанымен олардың бағдарламаларына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9FAF675"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толық  ретін жасай алмайды және олардың бағдарламаларына сараптама жасай алмайды</w:t>
            </w:r>
          </w:p>
        </w:tc>
      </w:tr>
      <w:tr w:rsidR="00AE32FB" w:rsidRPr="008B75D7" w14:paraId="0EA4943F"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2442005" w14:textId="77777777" w:rsidR="00AE32FB" w:rsidRPr="00600A74" w:rsidRDefault="00AE32FB" w:rsidP="00F2755B">
            <w:pPr>
              <w:pStyle w:val="paragraph"/>
              <w:spacing w:before="0" w:beforeAutospacing="0" w:after="0" w:afterAutospacing="0"/>
              <w:textAlignment w:val="baseline"/>
              <w:rPr>
                <w:b/>
                <w:bCs/>
                <w:sz w:val="20"/>
                <w:szCs w:val="20"/>
                <w:lang w:val="kk-KZ"/>
              </w:rPr>
            </w:pPr>
            <w:r>
              <w:rPr>
                <w:b/>
                <w:bCs/>
                <w:sz w:val="20"/>
                <w:szCs w:val="20"/>
                <w:lang w:val="kk-KZ"/>
              </w:rPr>
              <w:t>Аталған бағдарламалардың 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A8D158B" w14:textId="77777777" w:rsidR="00AE32FB" w:rsidRPr="00F9769F" w:rsidRDefault="00AE32FB" w:rsidP="00F2755B">
            <w:pPr>
              <w:pStyle w:val="paragraph"/>
              <w:spacing w:before="0" w:beforeAutospacing="0" w:after="0" w:afterAutospacing="0"/>
              <w:textAlignment w:val="baseline"/>
              <w:rPr>
                <w:sz w:val="20"/>
                <w:szCs w:val="20"/>
                <w:lang w:val="kk-KZ"/>
              </w:rPr>
            </w:pPr>
            <w:r>
              <w:rPr>
                <w:sz w:val="20"/>
                <w:szCs w:val="20"/>
                <w:lang w:val="kk-KZ"/>
              </w:rPr>
              <w:t>«</w:t>
            </w:r>
            <w:r w:rsidRPr="00FC0A4C">
              <w:rPr>
                <w:rStyle w:val="normaltextrun"/>
                <w:sz w:val="20"/>
                <w:szCs w:val="20"/>
                <w:lang w:val="kk-KZ"/>
              </w:rPr>
              <w:t>Әлеуметтік педагогика</w:t>
            </w:r>
            <w:r>
              <w:rPr>
                <w:rStyle w:val="normaltextrun"/>
                <w:sz w:val="20"/>
                <w:szCs w:val="20"/>
                <w:lang w:val="kk-KZ"/>
              </w:rPr>
              <w:t>»</w:t>
            </w:r>
            <w:r w:rsidRPr="00FC0A4C">
              <w:rPr>
                <w:rStyle w:val="normaltextrun"/>
                <w:sz w:val="20"/>
                <w:szCs w:val="20"/>
                <w:lang w:val="kk-KZ"/>
              </w:rPr>
              <w:t xml:space="preserve"> білім беру бағдарламасы</w:t>
            </w:r>
            <w:r>
              <w:rPr>
                <w:rStyle w:val="normaltextrun"/>
                <w:sz w:val="20"/>
                <w:szCs w:val="20"/>
                <w:lang w:val="kk-KZ"/>
              </w:rPr>
              <w:t>ның болашағына болжау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6180320A"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w:t>
            </w:r>
            <w:r w:rsidRPr="0073687E">
              <w:rPr>
                <w:rStyle w:val="normaltextrun"/>
                <w:sz w:val="20"/>
                <w:szCs w:val="20"/>
                <w:lang w:val="kk-KZ"/>
              </w:rPr>
              <w:t>Әлеуметтік педагогика» білім беру бағдарламасының 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E0C917A" w14:textId="77777777" w:rsidR="00AE32FB" w:rsidRPr="005447C5" w:rsidRDefault="00AE32FB" w:rsidP="00F2755B">
            <w:pPr>
              <w:pStyle w:val="paragraph"/>
              <w:spacing w:before="0" w:beforeAutospacing="0" w:after="0" w:afterAutospacing="0"/>
              <w:textAlignment w:val="baseline"/>
              <w:rPr>
                <w:sz w:val="20"/>
                <w:szCs w:val="20"/>
                <w:lang w:val="kk-KZ"/>
              </w:rPr>
            </w:pPr>
            <w:r w:rsidRPr="005447C5">
              <w:rPr>
                <w:sz w:val="20"/>
                <w:szCs w:val="20"/>
                <w:lang w:val="kk-KZ"/>
              </w:rPr>
              <w:t>«</w:t>
            </w:r>
            <w:r w:rsidRPr="005447C5">
              <w:rPr>
                <w:rStyle w:val="normaltextrun"/>
                <w:sz w:val="20"/>
                <w:szCs w:val="20"/>
                <w:lang w:val="kk-KZ"/>
              </w:rPr>
              <w:t>Әлеуметтік педагогика» білім беру бағдарламасының 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335B670" w14:textId="77777777" w:rsidR="00AE32FB" w:rsidRPr="005447C5" w:rsidRDefault="00AE32FB" w:rsidP="00F2755B">
            <w:pPr>
              <w:pStyle w:val="paragraph"/>
              <w:spacing w:before="0" w:beforeAutospacing="0" w:after="0" w:afterAutospacing="0"/>
              <w:textAlignment w:val="baseline"/>
              <w:rPr>
                <w:sz w:val="20"/>
                <w:szCs w:val="20"/>
                <w:lang w:val="kk-KZ"/>
              </w:rPr>
            </w:pPr>
            <w:r w:rsidRPr="005447C5">
              <w:rPr>
                <w:sz w:val="20"/>
                <w:szCs w:val="20"/>
                <w:lang w:val="kk-KZ"/>
              </w:rPr>
              <w:t>«</w:t>
            </w:r>
            <w:r w:rsidRPr="005447C5">
              <w:rPr>
                <w:rStyle w:val="normaltextrun"/>
                <w:sz w:val="20"/>
                <w:szCs w:val="20"/>
                <w:lang w:val="kk-KZ"/>
              </w:rPr>
              <w:t>Әлеуметтік педагогика» білім беру бағдарламасының болашағына мүлдем болжам жасай алмайды</w:t>
            </w:r>
          </w:p>
        </w:tc>
      </w:tr>
      <w:tr w:rsidR="00AE32FB" w:rsidRPr="008B75D7" w14:paraId="6B92EA25"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AD7F925" w14:textId="77777777" w:rsidR="00AE32FB" w:rsidRPr="00E46FB4" w:rsidRDefault="00AE32FB" w:rsidP="00F2755B">
            <w:pPr>
              <w:pStyle w:val="paragraph"/>
              <w:spacing w:before="0" w:beforeAutospacing="0" w:after="0" w:afterAutospacing="0"/>
              <w:textAlignment w:val="baseline"/>
              <w:rPr>
                <w:sz w:val="20"/>
                <w:szCs w:val="20"/>
                <w:lang w:val="kk-KZ"/>
              </w:rPr>
            </w:pPr>
            <w:r w:rsidRPr="000D131B">
              <w:rPr>
                <w:rStyle w:val="normaltextrun"/>
                <w:b/>
                <w:bCs/>
                <w:sz w:val="20"/>
                <w:szCs w:val="20"/>
                <w:lang w:val="kk-KZ"/>
              </w:rPr>
              <w:t>Аталған бағдарламалар бойынша шетелдік ЖОО бағдарламаларына салыстырмалы талдау жасау</w:t>
            </w:r>
            <w:r w:rsidRPr="00E46FB4">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A7DEC7D"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BE64E6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бағдарламаларынмен таныс алайда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D5A9AD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Шетелдік </w:t>
            </w:r>
            <w:r>
              <w:rPr>
                <w:sz w:val="20"/>
                <w:szCs w:val="20"/>
                <w:lang w:val="kk-KZ"/>
              </w:rPr>
              <w:t xml:space="preserve">1-2 </w:t>
            </w:r>
            <w:r w:rsidRPr="00826126">
              <w:rPr>
                <w:sz w:val="20"/>
                <w:szCs w:val="20"/>
                <w:lang w:val="kk-KZ"/>
              </w:rPr>
              <w:t>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 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7F2E04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 білмейді, сондықтан да бағдарламаларына сараптама жасай да алмайды</w:t>
            </w:r>
          </w:p>
        </w:tc>
      </w:tr>
      <w:tr w:rsidR="00AE32FB" w:rsidRPr="008B75D7" w14:paraId="12DECE70"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E2D6BEC" w14:textId="77777777" w:rsidR="00AE32FB" w:rsidRPr="00826126" w:rsidRDefault="00AE32FB" w:rsidP="00F2755B">
            <w:pPr>
              <w:pStyle w:val="paragraph"/>
              <w:spacing w:before="0" w:beforeAutospacing="0" w:after="0" w:afterAutospacing="0"/>
              <w:textAlignment w:val="baseline"/>
              <w:rPr>
                <w:b/>
                <w:bCs/>
                <w:sz w:val="20"/>
                <w:szCs w:val="20"/>
              </w:rPr>
            </w:pPr>
            <w:r w:rsidRPr="00826126">
              <w:rPr>
                <w:rStyle w:val="eop"/>
                <w:b/>
                <w:bCs/>
                <w:sz w:val="20"/>
                <w:szCs w:val="20"/>
                <w:lang w:val="kk-KZ"/>
              </w:rPr>
              <w:t xml:space="preserve">Сараптама негізінде нақты </w:t>
            </w:r>
            <w:r w:rsidRPr="00826126">
              <w:rPr>
                <w:rStyle w:val="eop"/>
                <w:b/>
                <w:bCs/>
                <w:sz w:val="20"/>
                <w:szCs w:val="20"/>
              </w:rPr>
              <w:t>п</w:t>
            </w:r>
            <w:r w:rsidRPr="00826126">
              <w:rPr>
                <w:rStyle w:val="eop"/>
                <w:b/>
                <w:bCs/>
                <w:sz w:val="20"/>
                <w:szCs w:val="20"/>
                <w:lang w:val="kk-KZ"/>
              </w:rPr>
              <w:t>рактикалық ұсыныстар</w:t>
            </w:r>
            <w:r w:rsidRPr="00826126">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F923EE3"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Қазақстандағы және шетелдегі БББ талдау негізінде бағдарлама 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18835193"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Қазақстандағы және шетелдегі БББ талдау негізінде бағдарлама құрастыруға нақты практикалық ұсыныстар жаса</w:t>
            </w:r>
            <w:r>
              <w:rPr>
                <w:sz w:val="20"/>
                <w:szCs w:val="20"/>
                <w:lang w:val="kk-KZ"/>
              </w:rPr>
              <w:t>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0DD3658"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Қазақстандағы және шетелдегі БББ талдау негізінде бағдарлама құрастыруға </w:t>
            </w:r>
            <w:r>
              <w:rPr>
                <w:sz w:val="20"/>
                <w:szCs w:val="20"/>
                <w:lang w:val="kk-KZ"/>
              </w:rPr>
              <w:t>жалпылама</w:t>
            </w:r>
            <w:r w:rsidRPr="00826126">
              <w:rPr>
                <w:sz w:val="20"/>
                <w:szCs w:val="20"/>
                <w:lang w:val="kk-KZ"/>
              </w:rPr>
              <w:t xml:space="preserve"> практикалық ұсыныстар жаса</w:t>
            </w:r>
            <w:r>
              <w:rPr>
                <w:sz w:val="20"/>
                <w:szCs w:val="20"/>
                <w:lang w:val="kk-KZ"/>
              </w:rPr>
              <w:t>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417A7B73"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Қазақстандағы және шетелдегі БББ талдау негізінде бағдарлама құрастыруға </w:t>
            </w:r>
            <w:r>
              <w:rPr>
                <w:sz w:val="20"/>
                <w:szCs w:val="20"/>
                <w:lang w:val="kk-KZ"/>
              </w:rPr>
              <w:t xml:space="preserve">ешбір </w:t>
            </w:r>
            <w:r w:rsidRPr="00826126">
              <w:rPr>
                <w:sz w:val="20"/>
                <w:szCs w:val="20"/>
                <w:lang w:val="kk-KZ"/>
              </w:rPr>
              <w:t>практикалық ұсыныстар жасай</w:t>
            </w:r>
            <w:r>
              <w:rPr>
                <w:sz w:val="20"/>
                <w:szCs w:val="20"/>
                <w:lang w:val="kk-KZ"/>
              </w:rPr>
              <w:t xml:space="preserve"> алмай</w:t>
            </w:r>
            <w:r w:rsidRPr="00826126">
              <w:rPr>
                <w:sz w:val="20"/>
                <w:szCs w:val="20"/>
                <w:lang w:val="kk-KZ"/>
              </w:rPr>
              <w:t>ды</w:t>
            </w:r>
          </w:p>
        </w:tc>
      </w:tr>
      <w:tr w:rsidR="00AE32FB" w:rsidRPr="008B75D7" w14:paraId="3A4F64ED"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8A24D99" w14:textId="77777777" w:rsidR="00AE32FB" w:rsidRPr="00826126" w:rsidRDefault="00AE32FB" w:rsidP="00F2755B">
            <w:pPr>
              <w:pStyle w:val="paragraph"/>
              <w:spacing w:before="0" w:beforeAutospacing="0" w:after="0" w:afterAutospacing="0"/>
              <w:textAlignment w:val="baseline"/>
              <w:rPr>
                <w:rStyle w:val="normaltextrun"/>
                <w:b/>
                <w:bCs/>
                <w:sz w:val="20"/>
                <w:szCs w:val="20"/>
                <w:lang w:val="kk-KZ"/>
              </w:rPr>
            </w:pPr>
            <w:r w:rsidRPr="00826126">
              <w:rPr>
                <w:rStyle w:val="normaltextrun"/>
                <w:b/>
                <w:bCs/>
                <w:sz w:val="20"/>
                <w:szCs w:val="20"/>
                <w:lang w:val="kk-KZ"/>
              </w:rPr>
              <w:lastRenderedPageBreak/>
              <w:t>Презентация,</w:t>
            </w:r>
          </w:p>
          <w:p w14:paraId="55878ED1"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rStyle w:val="normaltextrun"/>
                <w:b/>
                <w:bCs/>
                <w:sz w:val="20"/>
                <w:szCs w:val="20"/>
              </w:rPr>
              <w:t>Топ</w:t>
            </w:r>
            <w:r w:rsidRPr="00826126">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4C7ED685"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жасау арқылы білімдерін 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8F88A0D"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жасау арқылы білімдерін презентацияла</w:t>
            </w:r>
            <w:r>
              <w:rPr>
                <w:sz w:val="20"/>
                <w:szCs w:val="20"/>
                <w:lang w:val="kk-KZ"/>
              </w:rPr>
              <w:t>уға тарысад</w:t>
            </w:r>
            <w:r w:rsidRPr="00826126">
              <w:rPr>
                <w:sz w:val="20"/>
                <w:szCs w:val="20"/>
                <w:lang w:val="kk-KZ"/>
              </w:rPr>
              <w:t>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31D4F77B"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Курс бойынша алған білімдеріне </w:t>
            </w:r>
            <w:r>
              <w:rPr>
                <w:sz w:val="20"/>
                <w:szCs w:val="20"/>
                <w:lang w:val="kk-KZ"/>
              </w:rPr>
              <w:t xml:space="preserve">орташа деңгейде </w:t>
            </w:r>
            <w:r w:rsidRPr="00826126">
              <w:rPr>
                <w:sz w:val="20"/>
                <w:szCs w:val="20"/>
                <w:lang w:val="kk-KZ"/>
              </w:rPr>
              <w:t>талдау жаса</w:t>
            </w:r>
            <w:r>
              <w:rPr>
                <w:sz w:val="20"/>
                <w:szCs w:val="20"/>
                <w:lang w:val="kk-KZ"/>
              </w:rPr>
              <w:t xml:space="preserve">й алады, </w:t>
            </w:r>
            <w:r w:rsidRPr="00826126">
              <w:rPr>
                <w:sz w:val="20"/>
                <w:szCs w:val="20"/>
                <w:lang w:val="kk-KZ"/>
              </w:rPr>
              <w:t xml:space="preserve"> білімдерін презентацияла</w:t>
            </w:r>
            <w:r>
              <w:rPr>
                <w:sz w:val="20"/>
                <w:szCs w:val="20"/>
                <w:lang w:val="kk-KZ"/>
              </w:rPr>
              <w:t>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5226EC98"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w:t>
            </w:r>
            <w:r>
              <w:rPr>
                <w:sz w:val="20"/>
                <w:szCs w:val="20"/>
                <w:lang w:val="kk-KZ"/>
              </w:rPr>
              <w:t>й алмайды, сондықтан да</w:t>
            </w:r>
            <w:r w:rsidRPr="00826126">
              <w:rPr>
                <w:sz w:val="20"/>
                <w:szCs w:val="20"/>
                <w:lang w:val="kk-KZ"/>
              </w:rPr>
              <w:t xml:space="preserve"> білімдерін презентациялай</w:t>
            </w:r>
            <w:r>
              <w:rPr>
                <w:sz w:val="20"/>
                <w:szCs w:val="20"/>
                <w:lang w:val="kk-KZ"/>
              </w:rPr>
              <w:t xml:space="preserve"> алмай</w:t>
            </w:r>
            <w:r w:rsidRPr="00826126">
              <w:rPr>
                <w:sz w:val="20"/>
                <w:szCs w:val="20"/>
                <w:lang w:val="kk-KZ"/>
              </w:rPr>
              <w:t>ды</w:t>
            </w:r>
          </w:p>
        </w:tc>
      </w:tr>
    </w:tbl>
    <w:p w14:paraId="12DFAC8C" w14:textId="77777777" w:rsidR="00AE32FB" w:rsidRPr="00F9769F" w:rsidRDefault="00AE32FB" w:rsidP="00AE32FB">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A401E8C" w14:textId="77777777" w:rsidR="009462DF" w:rsidRDefault="009462DF">
      <w:pPr>
        <w:rPr>
          <w:sz w:val="20"/>
          <w:szCs w:val="20"/>
          <w:lang w:val="kk-KZ"/>
        </w:rPr>
      </w:pPr>
    </w:p>
    <w:p w14:paraId="140A8CCD" w14:textId="77777777" w:rsidR="009462DF" w:rsidRDefault="009462DF">
      <w:pPr>
        <w:rPr>
          <w:sz w:val="20"/>
          <w:szCs w:val="20"/>
          <w:lang w:val="kk-KZ"/>
        </w:rPr>
      </w:pPr>
    </w:p>
    <w:p w14:paraId="5FD10F7D" w14:textId="77777777" w:rsidR="00F6159D" w:rsidRDefault="00F6159D">
      <w:pPr>
        <w:rPr>
          <w:sz w:val="20"/>
          <w:szCs w:val="20"/>
          <w:lang w:val="kk-KZ"/>
        </w:rPr>
      </w:pPr>
    </w:p>
    <w:p w14:paraId="544652F2" w14:textId="77777777" w:rsidR="002A5F34" w:rsidRPr="00AE32FB" w:rsidRDefault="002A5F34" w:rsidP="00F6159D">
      <w:pPr>
        <w:pStyle w:val="paragraph"/>
        <w:spacing w:before="0" w:beforeAutospacing="0" w:after="0" w:afterAutospacing="0"/>
        <w:textAlignment w:val="baseline"/>
        <w:rPr>
          <w:rStyle w:val="normaltextrun"/>
          <w:b/>
          <w:bCs/>
          <w:color w:val="FF0000"/>
          <w:sz w:val="20"/>
          <w:szCs w:val="20"/>
          <w:lang w:val="kk-KZ"/>
        </w:rPr>
      </w:pPr>
    </w:p>
    <w:sectPr w:rsidR="002A5F34" w:rsidRPr="00AE32F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EE1C" w14:textId="77777777" w:rsidR="003E6F0A" w:rsidRDefault="003E6F0A" w:rsidP="004C6A23">
      <w:r>
        <w:separator/>
      </w:r>
    </w:p>
  </w:endnote>
  <w:endnote w:type="continuationSeparator" w:id="0">
    <w:p w14:paraId="66B7AA37" w14:textId="77777777" w:rsidR="003E6F0A" w:rsidRDefault="003E6F0A" w:rsidP="004C6A23">
      <w:r>
        <w:continuationSeparator/>
      </w:r>
    </w:p>
  </w:endnote>
  <w:endnote w:type="continuationNotice" w:id="1">
    <w:p w14:paraId="286ED988" w14:textId="77777777" w:rsidR="003E6F0A" w:rsidRDefault="003E6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06EE" w14:textId="77777777" w:rsidR="003E6F0A" w:rsidRDefault="003E6F0A" w:rsidP="004C6A23">
      <w:r>
        <w:separator/>
      </w:r>
    </w:p>
  </w:footnote>
  <w:footnote w:type="continuationSeparator" w:id="0">
    <w:p w14:paraId="2EDF41A7" w14:textId="77777777" w:rsidR="003E6F0A" w:rsidRDefault="003E6F0A" w:rsidP="004C6A23">
      <w:r>
        <w:continuationSeparator/>
      </w:r>
    </w:p>
  </w:footnote>
  <w:footnote w:type="continuationNotice" w:id="1">
    <w:p w14:paraId="357840C3" w14:textId="77777777" w:rsidR="003E6F0A" w:rsidRDefault="003E6F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3503A"/>
    <w:multiLevelType w:val="hybridMultilevel"/>
    <w:tmpl w:val="7DDC09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CF1032"/>
    <w:multiLevelType w:val="hybridMultilevel"/>
    <w:tmpl w:val="2F728FD8"/>
    <w:lvl w:ilvl="0" w:tplc="FFFFFFFF">
      <w:start w:val="1"/>
      <w:numFmt w:val="decimal"/>
      <w:lvlText w:val="%1."/>
      <w:lvlJc w:val="left"/>
      <w:pPr>
        <w:ind w:left="72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E459FF"/>
    <w:multiLevelType w:val="hybridMultilevel"/>
    <w:tmpl w:val="F6F84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3"/>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8"/>
  </w:num>
  <w:num w:numId="8" w16cid:durableId="465590531">
    <w:abstractNumId w:val="0"/>
  </w:num>
  <w:num w:numId="9" w16cid:durableId="1024016003">
    <w:abstractNumId w:val="10"/>
  </w:num>
  <w:num w:numId="10" w16cid:durableId="1802839198">
    <w:abstractNumId w:val="12"/>
  </w:num>
  <w:num w:numId="11" w16cid:durableId="751320848">
    <w:abstractNumId w:val="9"/>
  </w:num>
  <w:num w:numId="12" w16cid:durableId="2117409797">
    <w:abstractNumId w:val="7"/>
  </w:num>
  <w:num w:numId="13" w16cid:durableId="658194122">
    <w:abstractNumId w:val="4"/>
  </w:num>
  <w:num w:numId="14" w16cid:durableId="15473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657E"/>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0C9"/>
    <w:rsid w:val="000E1A39"/>
    <w:rsid w:val="000E3AA2"/>
    <w:rsid w:val="000E3B00"/>
    <w:rsid w:val="000E5A3B"/>
    <w:rsid w:val="000E5D82"/>
    <w:rsid w:val="000E7B93"/>
    <w:rsid w:val="000F2D2E"/>
    <w:rsid w:val="000F5866"/>
    <w:rsid w:val="0010667E"/>
    <w:rsid w:val="00113406"/>
    <w:rsid w:val="0011389C"/>
    <w:rsid w:val="001141CC"/>
    <w:rsid w:val="001173CE"/>
    <w:rsid w:val="00121380"/>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5999"/>
    <w:rsid w:val="001A016A"/>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5AE"/>
    <w:rsid w:val="00203226"/>
    <w:rsid w:val="00206C25"/>
    <w:rsid w:val="00206E46"/>
    <w:rsid w:val="00207EC4"/>
    <w:rsid w:val="00211EE1"/>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E635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5E2"/>
    <w:rsid w:val="00390FD3"/>
    <w:rsid w:val="00392673"/>
    <w:rsid w:val="003962E9"/>
    <w:rsid w:val="00397661"/>
    <w:rsid w:val="003A33BC"/>
    <w:rsid w:val="003A4563"/>
    <w:rsid w:val="003A4E0C"/>
    <w:rsid w:val="003A5736"/>
    <w:rsid w:val="003A64E4"/>
    <w:rsid w:val="003B4589"/>
    <w:rsid w:val="003B57C0"/>
    <w:rsid w:val="003B5AD6"/>
    <w:rsid w:val="003B65F5"/>
    <w:rsid w:val="003B798B"/>
    <w:rsid w:val="003C08C9"/>
    <w:rsid w:val="003C1155"/>
    <w:rsid w:val="003C29AA"/>
    <w:rsid w:val="003C747F"/>
    <w:rsid w:val="003D0455"/>
    <w:rsid w:val="003D4B0A"/>
    <w:rsid w:val="003D69B3"/>
    <w:rsid w:val="003E6760"/>
    <w:rsid w:val="003E6E0D"/>
    <w:rsid w:val="003E6F0A"/>
    <w:rsid w:val="003F0CE9"/>
    <w:rsid w:val="003F1B5D"/>
    <w:rsid w:val="003F29FA"/>
    <w:rsid w:val="003F2DC5"/>
    <w:rsid w:val="003F4279"/>
    <w:rsid w:val="003F4F34"/>
    <w:rsid w:val="003F50E7"/>
    <w:rsid w:val="003F5376"/>
    <w:rsid w:val="003F58C7"/>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0F9E"/>
    <w:rsid w:val="004637B8"/>
    <w:rsid w:val="00467360"/>
    <w:rsid w:val="0047041B"/>
    <w:rsid w:val="00470429"/>
    <w:rsid w:val="00470BEA"/>
    <w:rsid w:val="00471A80"/>
    <w:rsid w:val="00472EEC"/>
    <w:rsid w:val="00473706"/>
    <w:rsid w:val="0047613E"/>
    <w:rsid w:val="004768BB"/>
    <w:rsid w:val="004777C9"/>
    <w:rsid w:val="004807B2"/>
    <w:rsid w:val="0048313F"/>
    <w:rsid w:val="00485F64"/>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1BCC"/>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45A"/>
    <w:rsid w:val="0058509E"/>
    <w:rsid w:val="00585340"/>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442"/>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B86"/>
    <w:rsid w:val="0076487E"/>
    <w:rsid w:val="0077036B"/>
    <w:rsid w:val="007730E3"/>
    <w:rsid w:val="00774684"/>
    <w:rsid w:val="00775307"/>
    <w:rsid w:val="0077543C"/>
    <w:rsid w:val="00776EA5"/>
    <w:rsid w:val="0078340B"/>
    <w:rsid w:val="007837A2"/>
    <w:rsid w:val="00787D95"/>
    <w:rsid w:val="00792E68"/>
    <w:rsid w:val="007964B1"/>
    <w:rsid w:val="00796885"/>
    <w:rsid w:val="007A26C4"/>
    <w:rsid w:val="007A35E9"/>
    <w:rsid w:val="007A4C24"/>
    <w:rsid w:val="007A68F5"/>
    <w:rsid w:val="007B0082"/>
    <w:rsid w:val="007B5736"/>
    <w:rsid w:val="007B696B"/>
    <w:rsid w:val="007B6A6C"/>
    <w:rsid w:val="007B6B24"/>
    <w:rsid w:val="007C220D"/>
    <w:rsid w:val="007C3AF9"/>
    <w:rsid w:val="007C55B5"/>
    <w:rsid w:val="007D5664"/>
    <w:rsid w:val="007E0086"/>
    <w:rsid w:val="007E2188"/>
    <w:rsid w:val="007E2E2D"/>
    <w:rsid w:val="007E2E9C"/>
    <w:rsid w:val="007E6FAD"/>
    <w:rsid w:val="007E78D3"/>
    <w:rsid w:val="007F264F"/>
    <w:rsid w:val="007F34F2"/>
    <w:rsid w:val="007F4F36"/>
    <w:rsid w:val="007F6781"/>
    <w:rsid w:val="00800012"/>
    <w:rsid w:val="00801962"/>
    <w:rsid w:val="008053AD"/>
    <w:rsid w:val="00806E19"/>
    <w:rsid w:val="008124E3"/>
    <w:rsid w:val="008131FF"/>
    <w:rsid w:val="0081360F"/>
    <w:rsid w:val="008172FE"/>
    <w:rsid w:val="00820CCC"/>
    <w:rsid w:val="00821976"/>
    <w:rsid w:val="0082339C"/>
    <w:rsid w:val="00830F23"/>
    <w:rsid w:val="0083578F"/>
    <w:rsid w:val="008358C3"/>
    <w:rsid w:val="00835EA8"/>
    <w:rsid w:val="008379C3"/>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B75D7"/>
    <w:rsid w:val="008C05E2"/>
    <w:rsid w:val="008C07FC"/>
    <w:rsid w:val="008C1D71"/>
    <w:rsid w:val="008D18EC"/>
    <w:rsid w:val="008D1CCF"/>
    <w:rsid w:val="008D2064"/>
    <w:rsid w:val="008D223A"/>
    <w:rsid w:val="008D2AD4"/>
    <w:rsid w:val="008D5E42"/>
    <w:rsid w:val="008E194B"/>
    <w:rsid w:val="008E251C"/>
    <w:rsid w:val="008E271F"/>
    <w:rsid w:val="008E2E8F"/>
    <w:rsid w:val="008E5972"/>
    <w:rsid w:val="008E7302"/>
    <w:rsid w:val="008E79AA"/>
    <w:rsid w:val="008F25AE"/>
    <w:rsid w:val="008F65F1"/>
    <w:rsid w:val="008F66D7"/>
    <w:rsid w:val="008F7138"/>
    <w:rsid w:val="0090036D"/>
    <w:rsid w:val="00902A88"/>
    <w:rsid w:val="00904E60"/>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DF"/>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C9B"/>
    <w:rsid w:val="00A66D5D"/>
    <w:rsid w:val="00A70403"/>
    <w:rsid w:val="00A71530"/>
    <w:rsid w:val="00A72D3C"/>
    <w:rsid w:val="00A74824"/>
    <w:rsid w:val="00A7553E"/>
    <w:rsid w:val="00A77510"/>
    <w:rsid w:val="00A82EA7"/>
    <w:rsid w:val="00A84384"/>
    <w:rsid w:val="00A84C5B"/>
    <w:rsid w:val="00A87411"/>
    <w:rsid w:val="00A87E41"/>
    <w:rsid w:val="00A9530A"/>
    <w:rsid w:val="00A955F4"/>
    <w:rsid w:val="00A97821"/>
    <w:rsid w:val="00AA398E"/>
    <w:rsid w:val="00AA58BF"/>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2F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576E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2B73"/>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16E"/>
    <w:rsid w:val="00DA782A"/>
    <w:rsid w:val="00DB06C9"/>
    <w:rsid w:val="00DB1F66"/>
    <w:rsid w:val="00DB398B"/>
    <w:rsid w:val="00DB3F5E"/>
    <w:rsid w:val="00DB4D9C"/>
    <w:rsid w:val="00DB68C0"/>
    <w:rsid w:val="00DB76FD"/>
    <w:rsid w:val="00DD2802"/>
    <w:rsid w:val="00DD75A4"/>
    <w:rsid w:val="00DD769E"/>
    <w:rsid w:val="00DE11C5"/>
    <w:rsid w:val="00DE13EA"/>
    <w:rsid w:val="00DE4C44"/>
    <w:rsid w:val="00DE6134"/>
    <w:rsid w:val="00DE78A0"/>
    <w:rsid w:val="00DE7E4C"/>
    <w:rsid w:val="00DF1E74"/>
    <w:rsid w:val="00DF6B47"/>
    <w:rsid w:val="00E00AE9"/>
    <w:rsid w:val="00E01144"/>
    <w:rsid w:val="00E04166"/>
    <w:rsid w:val="00E0584E"/>
    <w:rsid w:val="00E06636"/>
    <w:rsid w:val="00E06656"/>
    <w:rsid w:val="00E11617"/>
    <w:rsid w:val="00E11E5F"/>
    <w:rsid w:val="00E130C8"/>
    <w:rsid w:val="00E15E62"/>
    <w:rsid w:val="00E17B49"/>
    <w:rsid w:val="00E206A8"/>
    <w:rsid w:val="00E21CB7"/>
    <w:rsid w:val="00E24B76"/>
    <w:rsid w:val="00E25EB0"/>
    <w:rsid w:val="00E27026"/>
    <w:rsid w:val="00E3178F"/>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4C"/>
    <w:rsid w:val="00EA65C9"/>
    <w:rsid w:val="00EA6CD2"/>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063"/>
    <w:rsid w:val="00F6159D"/>
    <w:rsid w:val="00F65683"/>
    <w:rsid w:val="00F662DA"/>
    <w:rsid w:val="00F67E30"/>
    <w:rsid w:val="00F71859"/>
    <w:rsid w:val="00F74448"/>
    <w:rsid w:val="00F76949"/>
    <w:rsid w:val="00F77664"/>
    <w:rsid w:val="00F80021"/>
    <w:rsid w:val="00F80213"/>
    <w:rsid w:val="00F8266D"/>
    <w:rsid w:val="00F8439E"/>
    <w:rsid w:val="00F84930"/>
    <w:rsid w:val="00F9229E"/>
    <w:rsid w:val="00F9769F"/>
    <w:rsid w:val="00FA73F3"/>
    <w:rsid w:val="00FB09ED"/>
    <w:rsid w:val="00FB11CB"/>
    <w:rsid w:val="00FB1EB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3F58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3321</Words>
  <Characters>18933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Куаныш Молдасан</cp:lastModifiedBy>
  <cp:revision>152</cp:revision>
  <cp:lastPrinted>2023-06-26T06:36:00Z</cp:lastPrinted>
  <dcterms:created xsi:type="dcterms:W3CDTF">2023-06-23T02:50:00Z</dcterms:created>
  <dcterms:modified xsi:type="dcterms:W3CDTF">2023-09-24T15:44:00Z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